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6A8D6" w14:textId="6037D3F6" w:rsidR="00260213" w:rsidRPr="00654D78" w:rsidRDefault="00260213" w:rsidP="0089506F">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58CB6360" w14:textId="0DB04001" w:rsidR="00260213" w:rsidRPr="00654D78" w:rsidRDefault="00260213" w:rsidP="0089506F">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1B95FA98" w14:textId="77777777" w:rsidR="00260213" w:rsidRPr="00654D78" w:rsidRDefault="00260213" w:rsidP="00260213"/>
    <w:p w14:paraId="63BB4D97" w14:textId="77777777" w:rsidR="00260213" w:rsidRPr="00654D78" w:rsidRDefault="00260213" w:rsidP="00260213">
      <w:pPr>
        <w:rPr>
          <w:rFonts w:ascii="Arial Narrow" w:hAnsi="Arial Narrow"/>
          <w:sz w:val="24"/>
          <w:szCs w:val="24"/>
        </w:rPr>
      </w:pPr>
    </w:p>
    <w:p w14:paraId="239C98C9" w14:textId="77777777" w:rsidR="00260213" w:rsidRPr="00654D78" w:rsidRDefault="00260213" w:rsidP="00260213">
      <w:pPr>
        <w:rPr>
          <w:rFonts w:ascii="Arial Narrow" w:hAnsi="Arial Narrow"/>
          <w:sz w:val="24"/>
          <w:szCs w:val="24"/>
        </w:rPr>
      </w:pPr>
    </w:p>
    <w:p w14:paraId="499E2552" w14:textId="77777777" w:rsidR="00260213" w:rsidRPr="00654D78" w:rsidRDefault="00260213" w:rsidP="00260213">
      <w:pPr>
        <w:rPr>
          <w:rFonts w:ascii="Arial Narrow" w:hAnsi="Arial Narrow"/>
          <w:sz w:val="24"/>
          <w:szCs w:val="24"/>
        </w:rPr>
      </w:pPr>
    </w:p>
    <w:p w14:paraId="530A8D82" w14:textId="77777777" w:rsidR="00260213" w:rsidRPr="00654D78" w:rsidRDefault="00260213" w:rsidP="00260213">
      <w:pPr>
        <w:rPr>
          <w:rFonts w:ascii="Arial Narrow" w:hAnsi="Arial Narrow"/>
          <w:sz w:val="24"/>
          <w:szCs w:val="24"/>
        </w:rPr>
      </w:pPr>
    </w:p>
    <w:p w14:paraId="56E3A272" w14:textId="77777777" w:rsidR="00260213" w:rsidRPr="00654D78" w:rsidRDefault="00260213" w:rsidP="00260213">
      <w:pPr>
        <w:jc w:val="center"/>
        <w:rPr>
          <w:rFonts w:ascii="Arial Narrow" w:hAnsi="Arial Narrow"/>
          <w:b/>
          <w:sz w:val="24"/>
          <w:szCs w:val="24"/>
        </w:rPr>
      </w:pPr>
      <w:r w:rsidRPr="00654D78">
        <w:rPr>
          <w:rFonts w:ascii="Arial Narrow" w:hAnsi="Arial Narrow"/>
          <w:b/>
          <w:sz w:val="24"/>
          <w:szCs w:val="24"/>
        </w:rPr>
        <w:t>ТРЪЖНА ДОКУМЕНТАЦИЯ</w:t>
      </w:r>
    </w:p>
    <w:p w14:paraId="75DBD0AB" w14:textId="77777777" w:rsidR="00260213" w:rsidRPr="00654D78" w:rsidRDefault="00260213" w:rsidP="00260213">
      <w:pPr>
        <w:jc w:val="center"/>
        <w:rPr>
          <w:rFonts w:ascii="Arial Narrow" w:hAnsi="Arial Narrow"/>
          <w:b/>
          <w:sz w:val="24"/>
          <w:szCs w:val="24"/>
        </w:rPr>
      </w:pPr>
      <w:r w:rsidRPr="00654D78">
        <w:rPr>
          <w:rFonts w:ascii="Arial Narrow" w:hAnsi="Arial Narrow"/>
          <w:b/>
          <w:sz w:val="24"/>
          <w:szCs w:val="24"/>
        </w:rPr>
        <w:t>ЗА ПРОВЕЖДАНЕ НА ТЪРГ С ТАЙНО НАДДАВАНЕ</w:t>
      </w:r>
    </w:p>
    <w:p w14:paraId="0CE1277C" w14:textId="77777777" w:rsidR="00260213" w:rsidRPr="00654D78" w:rsidRDefault="00260213" w:rsidP="00260213">
      <w:pPr>
        <w:jc w:val="center"/>
        <w:rPr>
          <w:rFonts w:ascii="Arial Narrow" w:hAnsi="Arial Narrow"/>
          <w:sz w:val="24"/>
          <w:szCs w:val="24"/>
        </w:rPr>
      </w:pPr>
    </w:p>
    <w:p w14:paraId="34B48129" w14:textId="6AA23853" w:rsidR="00260213" w:rsidRPr="00654D78" w:rsidRDefault="00260213" w:rsidP="00260213">
      <w:pPr>
        <w:jc w:val="both"/>
        <w:rPr>
          <w:rFonts w:ascii="Arial Narrow" w:eastAsia="Times New Roman" w:hAnsi="Arial Narrow"/>
          <w:bCs/>
          <w:color w:val="1F497D"/>
          <w:sz w:val="24"/>
          <w:szCs w:val="24"/>
        </w:rPr>
      </w:pPr>
      <w:r w:rsidRPr="00654D78">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 xml:space="preserve">Стая № 602 </w:t>
      </w:r>
      <w:r w:rsidRPr="00654D78">
        <w:rPr>
          <w:rFonts w:ascii="Arial Narrow" w:eastAsia="Times New Roman" w:hAnsi="Arial Narrow" w:cs="Arial"/>
          <w:sz w:val="24"/>
          <w:szCs w:val="24"/>
        </w:rPr>
        <w:t xml:space="preserve">с площ 17,70 кв. м, с преназначение склад, и </w:t>
      </w:r>
      <w:r w:rsidRPr="00654D78">
        <w:rPr>
          <w:rFonts w:ascii="Arial Narrow" w:eastAsia="Times New Roman" w:hAnsi="Arial Narrow" w:cs="Arial"/>
          <w:b/>
          <w:sz w:val="24"/>
          <w:szCs w:val="24"/>
        </w:rPr>
        <w:t>стая № 603-604</w:t>
      </w:r>
      <w:r w:rsidRPr="00654D78">
        <w:rPr>
          <w:rFonts w:ascii="Arial Narrow" w:eastAsia="Times New Roman" w:hAnsi="Arial Narrow" w:cs="Arial"/>
          <w:sz w:val="24"/>
          <w:szCs w:val="24"/>
        </w:rPr>
        <w:t xml:space="preserve"> с площ 97,00 кв. м, с предназначение за офис, разположени на ет. 6 в административния корпус на сграда с идентификатор № 56784.529.115.2 по кадастралната карта </w:t>
      </w:r>
      <w:r w:rsidRPr="00654D78">
        <w:rPr>
          <w:rFonts w:ascii="Arial Narrow" w:hAnsi="Arial Narrow"/>
          <w:sz w:val="24"/>
          <w:szCs w:val="24"/>
        </w:rPr>
        <w:t>и кадастралните регистри</w:t>
      </w:r>
      <w:r w:rsidRPr="00654D78">
        <w:rPr>
          <w:rFonts w:ascii="Arial Narrow" w:eastAsia="Times New Roman" w:hAnsi="Arial Narrow" w:cs="Arial"/>
          <w:sz w:val="24"/>
          <w:szCs w:val="24"/>
        </w:rPr>
        <w:t xml:space="preserve"> на гр. Пловдив, с обща площ 114,70 кв. м</w:t>
      </w:r>
    </w:p>
    <w:p w14:paraId="0BCBD5D1" w14:textId="77777777" w:rsidR="00260213" w:rsidRPr="00654D78" w:rsidRDefault="00260213" w:rsidP="00260213">
      <w:pPr>
        <w:rPr>
          <w:rFonts w:ascii="Arial Narrow" w:hAnsi="Arial Narrow"/>
          <w:sz w:val="24"/>
          <w:szCs w:val="24"/>
        </w:rPr>
      </w:pPr>
      <w:r w:rsidRPr="00654D78">
        <w:rPr>
          <w:rFonts w:ascii="Arial Narrow" w:hAnsi="Arial Narrow"/>
          <w:sz w:val="24"/>
          <w:szCs w:val="24"/>
        </w:rPr>
        <w:br w:type="page"/>
      </w:r>
    </w:p>
    <w:p w14:paraId="25D67730" w14:textId="77777777" w:rsidR="00260213" w:rsidRPr="00654D78" w:rsidRDefault="00260213" w:rsidP="00260213">
      <w:pPr>
        <w:ind w:firstLine="708"/>
        <w:jc w:val="both"/>
        <w:rPr>
          <w:rFonts w:ascii="Arial Narrow" w:hAnsi="Arial Narrow"/>
          <w:sz w:val="24"/>
          <w:szCs w:val="24"/>
        </w:rPr>
      </w:pPr>
      <w:r w:rsidRPr="00654D78">
        <w:rPr>
          <w:rFonts w:ascii="Arial Narrow" w:hAnsi="Arial Narrow"/>
          <w:sz w:val="24"/>
          <w:szCs w:val="24"/>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2FA7321F" w14:textId="28761692" w:rsidR="00260213" w:rsidRPr="00654D78" w:rsidRDefault="00260213" w:rsidP="00262339">
      <w:pPr>
        <w:pStyle w:val="ListParagraph"/>
        <w:numPr>
          <w:ilvl w:val="0"/>
          <w:numId w:val="14"/>
        </w:numPr>
        <w:jc w:val="both"/>
        <w:rPr>
          <w:rFonts w:ascii="Arial Narrow" w:hAnsi="Arial Narrow"/>
          <w:b/>
          <w:sz w:val="24"/>
          <w:szCs w:val="24"/>
        </w:rPr>
      </w:pPr>
      <w:r w:rsidRPr="00654D78">
        <w:rPr>
          <w:rFonts w:ascii="Arial Narrow" w:hAnsi="Arial Narrow"/>
          <w:b/>
          <w:sz w:val="24"/>
          <w:szCs w:val="24"/>
        </w:rPr>
        <w:t>ОПИСАНИЕ НА ОБЕКТА НА ТЪРГА</w:t>
      </w:r>
    </w:p>
    <w:p w14:paraId="3C3AA641" w14:textId="7315D550" w:rsidR="00260213" w:rsidRPr="00654D78" w:rsidRDefault="00260213" w:rsidP="00260213">
      <w:pPr>
        <w:ind w:firstLine="708"/>
        <w:jc w:val="both"/>
        <w:rPr>
          <w:rFonts w:ascii="Arial Narrow" w:hAnsi="Arial Narrow"/>
          <w:sz w:val="24"/>
          <w:szCs w:val="24"/>
        </w:rPr>
      </w:pPr>
      <w:r w:rsidRPr="00654D78">
        <w:rPr>
          <w:rFonts w:ascii="Arial Narrow" w:hAnsi="Arial Narrow"/>
          <w:sz w:val="24"/>
          <w:szCs w:val="24"/>
        </w:rPr>
        <w:t xml:space="preserve">Отдаване под наем на обект в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 xml:space="preserve">Стая № 602 </w:t>
      </w:r>
      <w:r w:rsidRPr="00654D78">
        <w:rPr>
          <w:rFonts w:ascii="Arial Narrow" w:eastAsia="Times New Roman" w:hAnsi="Arial Narrow" w:cs="Arial"/>
          <w:sz w:val="24"/>
          <w:szCs w:val="24"/>
        </w:rPr>
        <w:t xml:space="preserve">с площ 17,70 кв. м, с преназначение склад, и </w:t>
      </w:r>
      <w:r w:rsidRPr="00654D78">
        <w:rPr>
          <w:rFonts w:ascii="Arial Narrow" w:eastAsia="Times New Roman" w:hAnsi="Arial Narrow" w:cs="Arial"/>
          <w:b/>
          <w:sz w:val="24"/>
          <w:szCs w:val="24"/>
        </w:rPr>
        <w:t>стая № 603-604</w:t>
      </w:r>
      <w:r w:rsidRPr="00654D78">
        <w:rPr>
          <w:rFonts w:ascii="Arial Narrow" w:eastAsia="Times New Roman" w:hAnsi="Arial Narrow" w:cs="Arial"/>
          <w:sz w:val="24"/>
          <w:szCs w:val="24"/>
        </w:rPr>
        <w:t xml:space="preserve"> с площ 97,00 кв. м, с предназначение за офис, разположени на ет. 6 в административния корпус на сграда с идентификатор № 56784.529.115.2 по кадастралната карта </w:t>
      </w:r>
      <w:r w:rsidRPr="00654D78">
        <w:rPr>
          <w:rFonts w:ascii="Arial Narrow" w:hAnsi="Arial Narrow"/>
          <w:sz w:val="24"/>
          <w:szCs w:val="24"/>
        </w:rPr>
        <w:t>и кадастралните регистри</w:t>
      </w:r>
      <w:r w:rsidRPr="00654D78">
        <w:rPr>
          <w:rFonts w:ascii="Arial Narrow" w:eastAsia="Times New Roman" w:hAnsi="Arial Narrow" w:cs="Arial"/>
          <w:sz w:val="24"/>
          <w:szCs w:val="24"/>
        </w:rPr>
        <w:t xml:space="preserve"> на гр. Пловдив, с обща площ 114,70 кв. м;</w:t>
      </w:r>
    </w:p>
    <w:p w14:paraId="3108E108" w14:textId="36413ECF" w:rsidR="00260213" w:rsidRPr="00654D78" w:rsidRDefault="00260213" w:rsidP="00262339">
      <w:pPr>
        <w:pStyle w:val="ListParagraph"/>
        <w:numPr>
          <w:ilvl w:val="0"/>
          <w:numId w:val="14"/>
        </w:numPr>
        <w:jc w:val="both"/>
        <w:rPr>
          <w:rFonts w:ascii="Arial Narrow" w:hAnsi="Arial Narrow"/>
          <w:b/>
          <w:sz w:val="24"/>
          <w:szCs w:val="24"/>
        </w:rPr>
      </w:pPr>
      <w:r w:rsidRPr="00654D78">
        <w:rPr>
          <w:rFonts w:ascii="Arial Narrow" w:hAnsi="Arial Narrow"/>
          <w:b/>
          <w:sz w:val="24"/>
          <w:szCs w:val="24"/>
        </w:rPr>
        <w:t>СРОК НА НАЕМНОТО ПРАВООТНОШЕНИЕ</w:t>
      </w:r>
    </w:p>
    <w:p w14:paraId="3CADCC71" w14:textId="77777777" w:rsidR="00260213" w:rsidRPr="00654D78" w:rsidRDefault="00260213" w:rsidP="00260213">
      <w:pPr>
        <w:ind w:left="708"/>
        <w:jc w:val="both"/>
        <w:rPr>
          <w:rFonts w:ascii="Arial Narrow" w:hAnsi="Arial Narrow"/>
          <w:sz w:val="24"/>
          <w:szCs w:val="24"/>
        </w:rPr>
      </w:pPr>
      <w:r w:rsidRPr="00654D78">
        <w:rPr>
          <w:rFonts w:ascii="Arial Narrow" w:hAnsi="Arial Narrow"/>
          <w:sz w:val="24"/>
          <w:szCs w:val="24"/>
        </w:rPr>
        <w:t>Срокът на наемното правоотношение е 3 (три) години.</w:t>
      </w:r>
    </w:p>
    <w:p w14:paraId="7288F166" w14:textId="212464F8" w:rsidR="00260213" w:rsidRPr="00654D78" w:rsidRDefault="00260213" w:rsidP="00262339">
      <w:pPr>
        <w:pStyle w:val="ListParagraph"/>
        <w:numPr>
          <w:ilvl w:val="0"/>
          <w:numId w:val="14"/>
        </w:numPr>
        <w:jc w:val="both"/>
        <w:rPr>
          <w:rFonts w:ascii="Arial Narrow" w:hAnsi="Arial Narrow"/>
          <w:b/>
          <w:sz w:val="24"/>
          <w:szCs w:val="24"/>
        </w:rPr>
      </w:pPr>
      <w:r w:rsidRPr="00654D78">
        <w:rPr>
          <w:rFonts w:ascii="Arial Narrow" w:hAnsi="Arial Narrow"/>
          <w:b/>
          <w:sz w:val="24"/>
          <w:szCs w:val="24"/>
        </w:rPr>
        <w:t>НАЧАЛНА ТРЪЖНА ЦЕНА</w:t>
      </w:r>
      <w:r w:rsidR="008B0D33" w:rsidRPr="00654D78">
        <w:rPr>
          <w:rFonts w:ascii="Arial Narrow" w:hAnsi="Arial Narrow"/>
          <w:b/>
          <w:sz w:val="24"/>
          <w:szCs w:val="24"/>
        </w:rPr>
        <w:t>,</w:t>
      </w:r>
      <w:r w:rsidRPr="00654D78">
        <w:rPr>
          <w:rFonts w:ascii="Arial Narrow" w:hAnsi="Arial Narrow"/>
          <w:b/>
          <w:sz w:val="24"/>
          <w:szCs w:val="24"/>
        </w:rPr>
        <w:t xml:space="preserve"> СТЪПКА НА НАДДАВАНЕ</w:t>
      </w:r>
      <w:r w:rsidR="008B0D33" w:rsidRPr="00654D78">
        <w:rPr>
          <w:rFonts w:ascii="Arial Narrow" w:hAnsi="Arial Narrow"/>
          <w:b/>
          <w:sz w:val="24"/>
          <w:szCs w:val="24"/>
        </w:rPr>
        <w:t xml:space="preserve"> И ДЕПОЗИТ</w:t>
      </w:r>
    </w:p>
    <w:p w14:paraId="0AA1DAE8" w14:textId="7E967FF4" w:rsidR="00260213" w:rsidRPr="00654D78" w:rsidRDefault="00260213" w:rsidP="00260213">
      <w:pPr>
        <w:tabs>
          <w:tab w:val="left" w:leader="dot" w:pos="3544"/>
        </w:tabs>
        <w:overflowPunct w:val="0"/>
        <w:autoSpaceDE w:val="0"/>
        <w:autoSpaceDN w:val="0"/>
        <w:adjustRightInd w:val="0"/>
        <w:spacing w:after="120" w:line="360" w:lineRule="auto"/>
        <w:ind w:firstLine="709"/>
        <w:jc w:val="both"/>
        <w:textAlignment w:val="baseline"/>
        <w:rPr>
          <w:rFonts w:ascii="Arial Narrow" w:eastAsia="Times New Roman" w:hAnsi="Arial Narrow"/>
          <w:color w:val="1F497D"/>
          <w:sz w:val="24"/>
          <w:szCs w:val="24"/>
        </w:rPr>
      </w:pPr>
      <w:r w:rsidRPr="00654D78">
        <w:rPr>
          <w:rFonts w:ascii="Arial Narrow" w:hAnsi="Arial Narrow"/>
          <w:sz w:val="24"/>
          <w:szCs w:val="24"/>
        </w:rPr>
        <w:t xml:space="preserve">Началната тръжна месечна наемна цена е </w:t>
      </w:r>
      <w:bookmarkStart w:id="0" w:name="_Hlk169785165"/>
      <w:r w:rsidRPr="00654D78">
        <w:rPr>
          <w:rFonts w:ascii="Arial Narrow" w:eastAsia="Times New Roman" w:hAnsi="Arial Narrow"/>
          <w:color w:val="000000" w:themeColor="text1"/>
          <w:sz w:val="24"/>
          <w:szCs w:val="24"/>
        </w:rPr>
        <w:t xml:space="preserve">в размер на </w:t>
      </w:r>
      <w:r w:rsidRPr="00654D78">
        <w:rPr>
          <w:rFonts w:ascii="Arial Narrow" w:hAnsi="Arial Narrow"/>
          <w:bCs/>
          <w:sz w:val="24"/>
          <w:szCs w:val="24"/>
        </w:rPr>
        <w:t>348,20 евро (триста четиридесет и осем евро и двадесет евроцента) без ДДС,</w:t>
      </w:r>
      <w:r w:rsidR="00224ACD" w:rsidRPr="00654D78">
        <w:rPr>
          <w:rFonts w:ascii="Arial Narrow" w:hAnsi="Arial Narrow"/>
          <w:bCs/>
          <w:sz w:val="24"/>
          <w:szCs w:val="24"/>
        </w:rPr>
        <w:t xml:space="preserve"> която включва </w:t>
      </w:r>
      <w:r w:rsidRPr="00654D78">
        <w:rPr>
          <w:rFonts w:ascii="Arial Narrow" w:hAnsi="Arial Narrow"/>
          <w:bCs/>
          <w:sz w:val="24"/>
          <w:szCs w:val="24"/>
        </w:rPr>
        <w:t>:</w:t>
      </w:r>
    </w:p>
    <w:p w14:paraId="7E57ABB4" w14:textId="36D8F9FA" w:rsidR="00260213" w:rsidRPr="00654D78" w:rsidRDefault="00224ACD" w:rsidP="00262339">
      <w:pPr>
        <w:pStyle w:val="ListParagraph"/>
        <w:numPr>
          <w:ilvl w:val="0"/>
          <w:numId w:val="11"/>
        </w:numPr>
        <w:tabs>
          <w:tab w:val="left" w:leader="dot" w:pos="3544"/>
        </w:tabs>
        <w:overflowPunct w:val="0"/>
        <w:autoSpaceDE w:val="0"/>
        <w:autoSpaceDN w:val="0"/>
        <w:adjustRightInd w:val="0"/>
        <w:spacing w:after="240" w:line="360" w:lineRule="auto"/>
        <w:jc w:val="both"/>
        <w:textAlignment w:val="baseline"/>
        <w:rPr>
          <w:rFonts w:ascii="Arial Narrow" w:hAnsi="Arial Narrow"/>
          <w:bCs/>
          <w:sz w:val="24"/>
          <w:szCs w:val="24"/>
        </w:rPr>
      </w:pPr>
      <w:r w:rsidRPr="00654D78">
        <w:rPr>
          <w:rFonts w:ascii="Arial Narrow" w:hAnsi="Arial Narrow"/>
          <w:bCs/>
          <w:sz w:val="24"/>
          <w:szCs w:val="24"/>
        </w:rPr>
        <w:t xml:space="preserve">за </w:t>
      </w:r>
      <w:r w:rsidR="00260213" w:rsidRPr="00654D78">
        <w:rPr>
          <w:rFonts w:ascii="Arial Narrow" w:hAnsi="Arial Narrow"/>
          <w:bCs/>
          <w:sz w:val="24"/>
          <w:szCs w:val="24"/>
        </w:rPr>
        <w:t>Стая № 602 – 58,20 евро /петдесет и осем евро и двадесет евроцента/ без ДДС, определена на база 3,29 евро/кв.м. за площ 17,70 кв.м.;</w:t>
      </w:r>
    </w:p>
    <w:p w14:paraId="046305CA" w14:textId="549FF35D" w:rsidR="00260213" w:rsidRPr="00654D78" w:rsidRDefault="00224ACD" w:rsidP="00262339">
      <w:pPr>
        <w:pStyle w:val="ListParagraph"/>
        <w:numPr>
          <w:ilvl w:val="0"/>
          <w:numId w:val="11"/>
        </w:numPr>
        <w:tabs>
          <w:tab w:val="left" w:leader="dot" w:pos="3544"/>
        </w:tabs>
        <w:overflowPunct w:val="0"/>
        <w:autoSpaceDE w:val="0"/>
        <w:autoSpaceDN w:val="0"/>
        <w:adjustRightInd w:val="0"/>
        <w:spacing w:after="240" w:line="360" w:lineRule="auto"/>
        <w:jc w:val="both"/>
        <w:textAlignment w:val="baseline"/>
        <w:rPr>
          <w:rFonts w:ascii="Arial Narrow" w:eastAsia="Times New Roman" w:hAnsi="Arial Narrow"/>
          <w:color w:val="1F497D"/>
          <w:sz w:val="24"/>
          <w:szCs w:val="24"/>
        </w:rPr>
      </w:pPr>
      <w:r w:rsidRPr="00654D78">
        <w:rPr>
          <w:rFonts w:ascii="Arial Narrow" w:hAnsi="Arial Narrow"/>
          <w:bCs/>
          <w:sz w:val="24"/>
          <w:szCs w:val="24"/>
        </w:rPr>
        <w:t xml:space="preserve">за </w:t>
      </w:r>
      <w:r w:rsidR="00260213" w:rsidRPr="00654D78">
        <w:rPr>
          <w:rFonts w:ascii="Arial Narrow" w:hAnsi="Arial Narrow"/>
          <w:bCs/>
          <w:sz w:val="24"/>
          <w:szCs w:val="24"/>
        </w:rPr>
        <w:t>Стая № 603-604 – 290,00 евро /двеста и деветдесет евро/ без ДДС, определена на база 2,99 евро/кв.м. за площ 97,00 кв.м.</w:t>
      </w:r>
      <w:bookmarkEnd w:id="0"/>
      <w:r w:rsidR="00260213" w:rsidRPr="00654D78">
        <w:rPr>
          <w:rFonts w:ascii="Arial Narrow" w:hAnsi="Arial Narrow"/>
          <w:bCs/>
          <w:sz w:val="24"/>
          <w:szCs w:val="24"/>
        </w:rPr>
        <w:t>;</w:t>
      </w:r>
    </w:p>
    <w:p w14:paraId="65E1D159" w14:textId="77777777" w:rsidR="00260213" w:rsidRPr="00654D78" w:rsidRDefault="00260213" w:rsidP="00260213">
      <w:pPr>
        <w:ind w:firstLine="708"/>
        <w:jc w:val="both"/>
        <w:rPr>
          <w:rFonts w:ascii="Arial Narrow" w:hAnsi="Arial Narrow"/>
          <w:sz w:val="24"/>
          <w:szCs w:val="24"/>
        </w:rPr>
      </w:pPr>
      <w:r w:rsidRPr="00654D78">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p>
    <w:p w14:paraId="232941AA" w14:textId="77777777" w:rsidR="00260213" w:rsidRPr="00654D78" w:rsidRDefault="00260213" w:rsidP="00260213">
      <w:pPr>
        <w:ind w:firstLine="708"/>
        <w:jc w:val="both"/>
        <w:rPr>
          <w:rFonts w:ascii="Arial Narrow" w:hAnsi="Arial Narrow"/>
          <w:sz w:val="24"/>
          <w:szCs w:val="24"/>
        </w:rPr>
      </w:pPr>
      <w:r w:rsidRPr="00654D78">
        <w:rPr>
          <w:rFonts w:ascii="Arial Narrow" w:hAnsi="Arial Narrow"/>
          <w:sz w:val="24"/>
          <w:szCs w:val="24"/>
        </w:rPr>
        <w:t>Наемната цена се плаща по банков път до 10-то число на месеца, за който се дължи.</w:t>
      </w:r>
    </w:p>
    <w:p w14:paraId="00C8D3AE" w14:textId="77777777" w:rsidR="00260213" w:rsidRPr="00654D78" w:rsidRDefault="00260213" w:rsidP="00260213">
      <w:pPr>
        <w:ind w:firstLine="708"/>
        <w:jc w:val="both"/>
        <w:rPr>
          <w:rFonts w:ascii="Arial Narrow" w:hAnsi="Arial Narrow"/>
          <w:sz w:val="24"/>
          <w:szCs w:val="24"/>
        </w:rPr>
      </w:pPr>
      <w:r w:rsidRPr="00654D78">
        <w:rPr>
          <w:rFonts w:ascii="Arial Narrow" w:hAnsi="Arial Narrow"/>
          <w:sz w:val="24"/>
          <w:szCs w:val="24"/>
        </w:rPr>
        <w:t>Консумативните разходи са за сметка на наемателя и се заплащат отделно от уговорения наем.</w:t>
      </w:r>
    </w:p>
    <w:p w14:paraId="336D612D" w14:textId="77777777" w:rsidR="00260213" w:rsidRPr="00654D78" w:rsidRDefault="00260213" w:rsidP="00260213">
      <w:pPr>
        <w:tabs>
          <w:tab w:val="left" w:leader="dot" w:pos="3544"/>
        </w:tabs>
        <w:overflowPunct w:val="0"/>
        <w:autoSpaceDE w:val="0"/>
        <w:autoSpaceDN w:val="0"/>
        <w:adjustRightInd w:val="0"/>
        <w:spacing w:after="0" w:line="360" w:lineRule="auto"/>
        <w:ind w:firstLine="709"/>
        <w:jc w:val="both"/>
        <w:textAlignment w:val="baseline"/>
        <w:rPr>
          <w:rFonts w:ascii="Arial Narrow" w:hAnsi="Arial Narrow" w:cs="Arial"/>
          <w:bCs/>
          <w:sz w:val="24"/>
          <w:szCs w:val="24"/>
        </w:rPr>
      </w:pPr>
      <w:r w:rsidRPr="00654D78">
        <w:rPr>
          <w:rFonts w:ascii="Arial Narrow" w:hAnsi="Arial Narrow"/>
          <w:sz w:val="24"/>
          <w:szCs w:val="24"/>
        </w:rPr>
        <w:t xml:space="preserve">Стъпката на наддаване е </w:t>
      </w:r>
      <w:r w:rsidRPr="00654D78">
        <w:rPr>
          <w:rFonts w:ascii="Arial Narrow" w:hAnsi="Arial Narrow" w:cs="Arial"/>
          <w:bCs/>
          <w:sz w:val="24"/>
          <w:szCs w:val="24"/>
        </w:rPr>
        <w:t>30,00 евро (тридесет евро) без ДДС;</w:t>
      </w:r>
    </w:p>
    <w:p w14:paraId="0635C036" w14:textId="77A74E35" w:rsidR="00260213" w:rsidRPr="00654D78" w:rsidRDefault="00260213" w:rsidP="00262339">
      <w:pPr>
        <w:pStyle w:val="ListParagraph"/>
        <w:numPr>
          <w:ilvl w:val="0"/>
          <w:numId w:val="10"/>
        </w:numPr>
        <w:spacing w:after="0" w:line="360" w:lineRule="auto"/>
        <w:jc w:val="both"/>
        <w:rPr>
          <w:rFonts w:ascii="Arial Narrow" w:eastAsia="Times New Roman" w:hAnsi="Arial Narrow" w:cs="Arial"/>
          <w:sz w:val="24"/>
          <w:szCs w:val="24"/>
        </w:rPr>
      </w:pPr>
      <w:r w:rsidRPr="00654D78">
        <w:rPr>
          <w:rFonts w:ascii="Arial Narrow" w:hAnsi="Arial Narrow"/>
          <w:sz w:val="24"/>
          <w:szCs w:val="24"/>
        </w:rPr>
        <w:t xml:space="preserve">Депозит за участие в тръжната процедура в размер на </w:t>
      </w:r>
      <w:r w:rsidRPr="00654D78">
        <w:rPr>
          <w:rFonts w:ascii="Arial Narrow" w:eastAsia="Times New Roman" w:hAnsi="Arial Narrow" w:cs="Arial"/>
          <w:sz w:val="24"/>
          <w:szCs w:val="24"/>
        </w:rPr>
        <w:t>170,00 евро /сто и седемдесет евро/</w:t>
      </w:r>
      <w:r w:rsidRPr="00654D78">
        <w:rPr>
          <w:rFonts w:ascii="Arial Narrow" w:hAnsi="Arial Narrow"/>
          <w:sz w:val="24"/>
          <w:szCs w:val="24"/>
        </w:rPr>
        <w:t xml:space="preserve">, </w:t>
      </w:r>
      <w:proofErr w:type="spellStart"/>
      <w:r w:rsidRPr="00654D78">
        <w:rPr>
          <w:rFonts w:ascii="Arial Narrow" w:hAnsi="Arial Narrow"/>
          <w:sz w:val="24"/>
          <w:szCs w:val="24"/>
        </w:rPr>
        <w:t>в</w:t>
      </w:r>
      <w:r w:rsidRPr="00654D78">
        <w:rPr>
          <w:rFonts w:ascii="Arial Narrow" w:eastAsia="Times New Roman" w:hAnsi="Arial Narrow" w:cs="Arial"/>
          <w:sz w:val="24"/>
          <w:szCs w:val="24"/>
        </w:rPr>
        <w:t>носим</w:t>
      </w:r>
      <w:proofErr w:type="spellEnd"/>
      <w:r w:rsidRPr="00654D78">
        <w:rPr>
          <w:rFonts w:ascii="Arial Narrow" w:eastAsia="Times New Roman" w:hAnsi="Arial Narrow" w:cs="Arial"/>
          <w:sz w:val="24"/>
          <w:szCs w:val="24"/>
        </w:rPr>
        <w:t xml:space="preserve"> по банков път в банка ЦКБ АД, по банкова сметка с IBAN: BG16CECB979010C7866101, BIC: CECBBGSF в полза на „Информационно обслужване“ АД, в срок до </w:t>
      </w:r>
      <w:r w:rsidRPr="00654D78">
        <w:rPr>
          <w:rFonts w:ascii="Arial Narrow" w:hAnsi="Arial Narrow" w:cs="Arial"/>
          <w:bCs/>
          <w:sz w:val="24"/>
          <w:szCs w:val="24"/>
        </w:rPr>
        <w:t>16:00 часа на 10.06.2026 г.</w:t>
      </w:r>
      <w:r w:rsidRPr="00654D78">
        <w:rPr>
          <w:rFonts w:ascii="Arial Narrow" w:eastAsia="Times New Roman" w:hAnsi="Arial Narrow" w:cs="Arial"/>
          <w:sz w:val="24"/>
          <w:szCs w:val="24"/>
        </w:rPr>
        <w:t xml:space="preserve"> с основание за плащане: </w:t>
      </w:r>
      <w:r w:rsidRPr="00654D78">
        <w:rPr>
          <w:rFonts w:ascii="Arial Narrow" w:eastAsia="Times New Roman" w:hAnsi="Arial Narrow" w:cs="Arial"/>
          <w:i/>
          <w:iCs/>
          <w:sz w:val="24"/>
          <w:szCs w:val="24"/>
        </w:rPr>
        <w:t xml:space="preserve">„Участие в </w:t>
      </w:r>
      <w:r w:rsidR="00D41C0B" w:rsidRPr="00654D78">
        <w:rPr>
          <w:rFonts w:ascii="Arial Narrow" w:eastAsia="Times New Roman" w:hAnsi="Arial Narrow" w:cs="Arial"/>
          <w:i/>
          <w:iCs/>
          <w:sz w:val="24"/>
          <w:szCs w:val="24"/>
        </w:rPr>
        <w:t xml:space="preserve">търг </w:t>
      </w:r>
      <w:r w:rsidRPr="00654D78">
        <w:rPr>
          <w:rFonts w:ascii="Arial Narrow" w:eastAsia="Times New Roman" w:hAnsi="Arial Narrow" w:cs="Arial"/>
          <w:i/>
          <w:iCs/>
          <w:sz w:val="24"/>
          <w:szCs w:val="24"/>
        </w:rPr>
        <w:t xml:space="preserve">за отдаване под наем с предмет: „Стая № 602 с площ 17,70 кв. м, </w:t>
      </w:r>
      <w:r w:rsidR="00D41C0B" w:rsidRPr="00654D78">
        <w:rPr>
          <w:rFonts w:ascii="Arial Narrow" w:eastAsia="Times New Roman" w:hAnsi="Arial Narrow" w:cs="Arial"/>
          <w:i/>
          <w:iCs/>
          <w:sz w:val="24"/>
          <w:szCs w:val="24"/>
        </w:rPr>
        <w:t xml:space="preserve">за </w:t>
      </w:r>
      <w:r w:rsidRPr="00654D78">
        <w:rPr>
          <w:rFonts w:ascii="Arial Narrow" w:eastAsia="Times New Roman" w:hAnsi="Arial Narrow" w:cs="Arial"/>
          <w:i/>
          <w:iCs/>
          <w:sz w:val="24"/>
          <w:szCs w:val="24"/>
        </w:rPr>
        <w:t xml:space="preserve">склад, и стая № 603-604 с площ 97,00 кв. м, за офис, разположени на ет. 6 в сграда с </w:t>
      </w:r>
      <w:r w:rsidR="00D41C0B" w:rsidRPr="00654D78">
        <w:rPr>
          <w:rFonts w:ascii="Arial Narrow" w:eastAsia="Times New Roman" w:hAnsi="Arial Narrow" w:cs="Arial"/>
          <w:i/>
          <w:iCs/>
          <w:sz w:val="24"/>
          <w:szCs w:val="24"/>
        </w:rPr>
        <w:t xml:space="preserve">КИ </w:t>
      </w:r>
      <w:r w:rsidRPr="00654D78">
        <w:rPr>
          <w:rFonts w:ascii="Arial Narrow" w:eastAsia="Times New Roman" w:hAnsi="Arial Narrow" w:cs="Arial"/>
          <w:i/>
          <w:iCs/>
          <w:sz w:val="24"/>
          <w:szCs w:val="24"/>
        </w:rPr>
        <w:t xml:space="preserve">№ 56784.529.115.2 по </w:t>
      </w:r>
      <w:r w:rsidR="00D41C0B" w:rsidRPr="00654D78">
        <w:rPr>
          <w:rFonts w:ascii="Arial Narrow" w:eastAsia="Times New Roman" w:hAnsi="Arial Narrow" w:cs="Arial"/>
          <w:i/>
          <w:iCs/>
          <w:sz w:val="24"/>
          <w:szCs w:val="24"/>
        </w:rPr>
        <w:t xml:space="preserve">КККР </w:t>
      </w:r>
      <w:r w:rsidRPr="00654D78">
        <w:rPr>
          <w:rFonts w:ascii="Arial Narrow" w:eastAsia="Times New Roman" w:hAnsi="Arial Narrow" w:cs="Arial"/>
          <w:i/>
          <w:iCs/>
          <w:sz w:val="24"/>
          <w:szCs w:val="24"/>
        </w:rPr>
        <w:t xml:space="preserve">на гр. Пловдив, с обща площ 114,70 кв. м“. </w:t>
      </w:r>
      <w:r w:rsidRPr="00654D78">
        <w:rPr>
          <w:rFonts w:ascii="Arial Narrow" w:eastAsia="Times New Roman" w:hAnsi="Arial Narrow" w:cs="Arial"/>
          <w:sz w:val="24"/>
          <w:szCs w:val="24"/>
        </w:rPr>
        <w:t>Заявления за участие от кандидати, които не са внесли депозит няма да бъдат разглеждани.</w:t>
      </w:r>
    </w:p>
    <w:p w14:paraId="571B93D2" w14:textId="77777777" w:rsidR="00260213" w:rsidRPr="00654D78" w:rsidRDefault="00260213" w:rsidP="00260213">
      <w:pPr>
        <w:pStyle w:val="ListParagraph"/>
        <w:overflowPunct w:val="0"/>
        <w:autoSpaceDE w:val="0"/>
        <w:autoSpaceDN w:val="0"/>
        <w:adjustRightInd w:val="0"/>
        <w:spacing w:after="0" w:line="360" w:lineRule="auto"/>
        <w:ind w:left="0" w:firstLine="709"/>
        <w:jc w:val="both"/>
        <w:textAlignment w:val="baseline"/>
        <w:rPr>
          <w:rFonts w:ascii="Arial Narrow" w:eastAsia="Times New Roman" w:hAnsi="Arial Narrow" w:cs="Arial"/>
          <w:sz w:val="24"/>
          <w:szCs w:val="24"/>
        </w:rPr>
      </w:pPr>
      <w:r w:rsidRPr="00654D78">
        <w:rPr>
          <w:rFonts w:ascii="Arial Narrow" w:eastAsia="Times New Roman" w:hAnsi="Arial Narrow" w:cs="Arial"/>
          <w:sz w:val="24"/>
          <w:szCs w:val="24"/>
        </w:rPr>
        <w:t xml:space="preserve">Депозитът за участие в процедурата се задържа от Наемодателя в следните случаи: участникът, класиран на първо място и определен за наемател, не сключи договор за наем; участникът, класиран на </w:t>
      </w:r>
      <w:r w:rsidRPr="00654D78">
        <w:rPr>
          <w:rFonts w:ascii="Arial Narrow" w:eastAsia="Times New Roman" w:hAnsi="Arial Narrow" w:cs="Arial"/>
          <w:sz w:val="24"/>
          <w:szCs w:val="24"/>
        </w:rPr>
        <w:lastRenderedPageBreak/>
        <w:t>второ място и определен за наемател, не сключи договор за наем, след като класиралия се на първо място участник откаже да сключи договор за наем.</w:t>
      </w:r>
    </w:p>
    <w:p w14:paraId="5802CA53" w14:textId="77777777" w:rsidR="00260213" w:rsidRPr="00654D78" w:rsidRDefault="00260213" w:rsidP="00260213">
      <w:pPr>
        <w:ind w:firstLine="709"/>
        <w:jc w:val="both"/>
        <w:rPr>
          <w:rFonts w:ascii="Arial Narrow" w:hAnsi="Arial Narrow"/>
          <w:sz w:val="24"/>
          <w:szCs w:val="24"/>
        </w:rPr>
      </w:pPr>
      <w:r w:rsidRPr="00654D78">
        <w:rPr>
          <w:rFonts w:ascii="Arial Narrow" w:eastAsia="Times New Roman" w:hAnsi="Arial Narrow" w:cs="Arial"/>
          <w:sz w:val="24"/>
          <w:szCs w:val="24"/>
        </w:rPr>
        <w:t>До 7 (седем) работни дни от датата на подписване на договор за наем внесеният депозит се освобождава, като се превежда по сметка, посочена от кандидата/наемателя.</w:t>
      </w:r>
    </w:p>
    <w:p w14:paraId="7E18AB04" w14:textId="77777777" w:rsidR="00260213" w:rsidRPr="00654D78" w:rsidRDefault="00260213" w:rsidP="00262339">
      <w:pPr>
        <w:pStyle w:val="ListParagraph"/>
        <w:numPr>
          <w:ilvl w:val="0"/>
          <w:numId w:val="14"/>
        </w:numPr>
        <w:jc w:val="both"/>
        <w:rPr>
          <w:rFonts w:ascii="Arial Narrow" w:hAnsi="Arial Narrow"/>
          <w:b/>
          <w:sz w:val="24"/>
          <w:szCs w:val="24"/>
        </w:rPr>
      </w:pPr>
      <w:r w:rsidRPr="00654D78">
        <w:rPr>
          <w:rFonts w:ascii="Arial Narrow" w:hAnsi="Arial Narrow"/>
          <w:b/>
          <w:sz w:val="24"/>
          <w:szCs w:val="24"/>
        </w:rPr>
        <w:t>ОГЛЕД НА ОБЕКТА</w:t>
      </w:r>
    </w:p>
    <w:p w14:paraId="1365A2A1" w14:textId="378EF7F5" w:rsidR="00260213" w:rsidRPr="00654D78" w:rsidRDefault="00260213" w:rsidP="00260213">
      <w:pPr>
        <w:pStyle w:val="ListParagraph"/>
        <w:overflowPunct w:val="0"/>
        <w:autoSpaceDE w:val="0"/>
        <w:autoSpaceDN w:val="0"/>
        <w:adjustRightInd w:val="0"/>
        <w:spacing w:after="0" w:line="360" w:lineRule="auto"/>
        <w:ind w:left="0" w:firstLine="709"/>
        <w:jc w:val="both"/>
        <w:textAlignment w:val="baseline"/>
        <w:rPr>
          <w:rFonts w:ascii="Arial Narrow" w:hAnsi="Arial Narrow" w:cs="Arial"/>
          <w:sz w:val="24"/>
          <w:szCs w:val="24"/>
        </w:rPr>
      </w:pPr>
      <w:r w:rsidRPr="00654D78">
        <w:rPr>
          <w:rFonts w:ascii="Arial Narrow" w:hAnsi="Arial Narrow" w:cs="Arial"/>
          <w:sz w:val="24"/>
          <w:szCs w:val="24"/>
        </w:rPr>
        <w:t xml:space="preserve">Задължителен оглед на </w:t>
      </w:r>
      <w:proofErr w:type="spellStart"/>
      <w:r w:rsidRPr="00654D78">
        <w:rPr>
          <w:rFonts w:ascii="Arial Narrow" w:eastAsia="Times New Roman" w:hAnsi="Arial Narrow" w:cs="Arial"/>
          <w:sz w:val="24"/>
          <w:szCs w:val="24"/>
          <w:lang w:val="en-US"/>
        </w:rPr>
        <w:t>обекта</w:t>
      </w:r>
      <w:proofErr w:type="spellEnd"/>
      <w:r w:rsidRPr="00654D78">
        <w:rPr>
          <w:rFonts w:ascii="Arial Narrow" w:hAnsi="Arial Narrow" w:cs="Arial"/>
          <w:sz w:val="24"/>
          <w:szCs w:val="24"/>
        </w:rPr>
        <w:t xml:space="preserve"> може да бъде извършван всеки работен ден от 09:00 часа до 16:00 часа, </w:t>
      </w:r>
      <w:r w:rsidRPr="00654D78">
        <w:rPr>
          <w:rFonts w:ascii="Arial Narrow" w:hAnsi="Arial Narrow" w:cs="Arial"/>
          <w:bCs/>
          <w:sz w:val="24"/>
          <w:szCs w:val="24"/>
        </w:rPr>
        <w:t xml:space="preserve">от 08.06.2026 г. до 10.06.2026 г., след </w:t>
      </w:r>
      <w:r w:rsidRPr="00654D78">
        <w:rPr>
          <w:rFonts w:ascii="Arial Narrow" w:eastAsia="Times New Roman" w:hAnsi="Arial Narrow" w:cs="Arial"/>
          <w:sz w:val="24"/>
          <w:szCs w:val="24"/>
        </w:rPr>
        <w:t>предварителна</w:t>
      </w:r>
      <w:r w:rsidRPr="00654D78">
        <w:rPr>
          <w:rFonts w:ascii="Arial Narrow" w:hAnsi="Arial Narrow" w:cs="Arial"/>
          <w:bCs/>
          <w:sz w:val="24"/>
          <w:szCs w:val="24"/>
        </w:rPr>
        <w:t xml:space="preserve"> заявка на тел. 087747 3406</w:t>
      </w:r>
      <w:r w:rsidRPr="00654D78">
        <w:rPr>
          <w:rFonts w:ascii="Arial Narrow" w:hAnsi="Arial Narrow" w:cs="Arial"/>
          <w:sz w:val="24"/>
          <w:szCs w:val="24"/>
        </w:rPr>
        <w:t xml:space="preserve">. </w:t>
      </w:r>
      <w:r w:rsidRPr="00654D78">
        <w:rPr>
          <w:rFonts w:ascii="Arial Narrow" w:hAnsi="Arial Narrow" w:cs="Arial"/>
          <w:bCs/>
          <w:sz w:val="24"/>
          <w:szCs w:val="24"/>
        </w:rPr>
        <w:t xml:space="preserve">Огледът се удостоверява с протокол, подписан от представители на </w:t>
      </w:r>
      <w:r w:rsidR="005820A3" w:rsidRPr="00654D78">
        <w:rPr>
          <w:rFonts w:ascii="Arial Narrow" w:hAnsi="Arial Narrow" w:cs="Arial"/>
          <w:bCs/>
          <w:sz w:val="24"/>
          <w:szCs w:val="24"/>
        </w:rPr>
        <w:t>кандидата и на Наемодателя</w:t>
      </w:r>
      <w:r w:rsidRPr="00654D78">
        <w:rPr>
          <w:rFonts w:ascii="Arial Narrow" w:hAnsi="Arial Narrow" w:cs="Arial"/>
          <w:bCs/>
          <w:sz w:val="24"/>
          <w:szCs w:val="24"/>
        </w:rPr>
        <w:t>.</w:t>
      </w:r>
      <w:r w:rsidRPr="00654D78">
        <w:rPr>
          <w:rFonts w:ascii="Arial Narrow" w:eastAsia="Times New Roman" w:hAnsi="Arial Narrow" w:cs="Arial"/>
          <w:sz w:val="24"/>
          <w:szCs w:val="24"/>
        </w:rPr>
        <w:t xml:space="preserve"> Заявления за участие от кандидати, които не са направили оглед, няма да бъдат разглеждани.</w:t>
      </w:r>
    </w:p>
    <w:p w14:paraId="3D1CBCCD"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1283D4CD" w14:textId="77777777" w:rsidR="00260213" w:rsidRPr="00654D78" w:rsidRDefault="00260213" w:rsidP="00262339">
      <w:pPr>
        <w:pStyle w:val="ListParagraph"/>
        <w:numPr>
          <w:ilvl w:val="0"/>
          <w:numId w:val="14"/>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ДАТА, МЯСТО И ЧАС НА ПРОВЕЖДАНЕ НА ТЪРГА</w:t>
      </w:r>
    </w:p>
    <w:p w14:paraId="66876528" w14:textId="77777777" w:rsidR="00260213" w:rsidRPr="00654D78" w:rsidRDefault="00260213" w:rsidP="00260213">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7340A192"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Търгът ще се проведе на 17.06.2026 г.</w:t>
      </w:r>
      <w:r w:rsidRPr="00654D78">
        <w:rPr>
          <w:rFonts w:ascii="Arial Narrow" w:hAnsi="Arial Narrow" w:cs="Arial"/>
          <w:b/>
          <w:bCs/>
          <w:sz w:val="24"/>
          <w:szCs w:val="24"/>
        </w:rPr>
        <w:t xml:space="preserve"> </w:t>
      </w:r>
      <w:r w:rsidRPr="00654D78">
        <w:rPr>
          <w:rFonts w:ascii="Arial Narrow" w:hAnsi="Arial Narrow" w:cs="Arial"/>
          <w:bCs/>
          <w:sz w:val="24"/>
          <w:szCs w:val="24"/>
        </w:rPr>
        <w:t>от 11:00 часа.</w:t>
      </w:r>
      <w:r w:rsidRPr="00654D78">
        <w:rPr>
          <w:rFonts w:ascii="Arial Narrow" w:hAnsi="Arial Narrow" w:cs="Arial"/>
          <w:sz w:val="24"/>
          <w:szCs w:val="24"/>
        </w:rPr>
        <w:t xml:space="preserve"> в </w:t>
      </w:r>
      <w:r w:rsidRPr="00654D78">
        <w:rPr>
          <w:rFonts w:ascii="Arial Narrow" w:hAnsi="Arial Narrow" w:cs="Arial"/>
          <w:bCs/>
          <w:sz w:val="24"/>
          <w:szCs w:val="24"/>
        </w:rPr>
        <w:t xml:space="preserve">сградата на </w:t>
      </w:r>
      <w:r w:rsidRPr="00654D78">
        <w:rPr>
          <w:rFonts w:ascii="Arial Narrow" w:eastAsia="Times New Roman" w:hAnsi="Arial Narrow" w:cs="Arial"/>
          <w:sz w:val="24"/>
          <w:szCs w:val="24"/>
        </w:rPr>
        <w:t>„Информационно обслужване“ АД – клон Пловдив</w:t>
      </w:r>
      <w:r w:rsidRPr="00654D78">
        <w:rPr>
          <w:rFonts w:ascii="Arial Narrow" w:hAnsi="Arial Narrow" w:cs="Arial"/>
          <w:bCs/>
          <w:sz w:val="24"/>
          <w:szCs w:val="24"/>
        </w:rPr>
        <w:t>, на адрес: гр. Пловдив, бул. „Санкт Петербург“ № 59, етаж 4, стая № 407.</w:t>
      </w:r>
    </w:p>
    <w:p w14:paraId="1183496A" w14:textId="77777777" w:rsidR="00260213" w:rsidRPr="00654D78" w:rsidRDefault="00260213" w:rsidP="00260213">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74A42638" w14:textId="77777777" w:rsidR="00260213" w:rsidRPr="00654D78" w:rsidRDefault="00260213" w:rsidP="00262339">
      <w:pPr>
        <w:pStyle w:val="ListParagraph"/>
        <w:numPr>
          <w:ilvl w:val="0"/>
          <w:numId w:val="14"/>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ПРАВО НА УЧАСТИЕ</w:t>
      </w:r>
    </w:p>
    <w:p w14:paraId="585B33D2" w14:textId="77777777" w:rsidR="00260213" w:rsidRPr="00654D78" w:rsidRDefault="00260213" w:rsidP="00260213">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3DDFD455"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EE1A0F0"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40E7EBC8" w14:textId="77777777" w:rsidR="00260213" w:rsidRPr="00654D78" w:rsidRDefault="00260213" w:rsidP="00262339">
      <w:pPr>
        <w:pStyle w:val="ListParagraph"/>
        <w:numPr>
          <w:ilvl w:val="0"/>
          <w:numId w:val="14"/>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ДОКУМЕНТИ ЗА УЧАСТИЕ В ТЪРГА</w:t>
      </w:r>
    </w:p>
    <w:p w14:paraId="1C4D3445" w14:textId="77777777" w:rsidR="00260213" w:rsidRPr="00654D78" w:rsidRDefault="00260213" w:rsidP="00260213">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4DD1D1F5" w14:textId="77777777" w:rsidR="004C783D" w:rsidRPr="00654D78" w:rsidRDefault="00260213" w:rsidP="00262339">
      <w:pPr>
        <w:pStyle w:val="ListParagraph"/>
        <w:numPr>
          <w:ilvl w:val="1"/>
          <w:numId w:val="15"/>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Заявление за участие – попълва се по образец (приложен в тръжната документация).</w:t>
      </w:r>
    </w:p>
    <w:p w14:paraId="77C43B48" w14:textId="77777777" w:rsidR="004C783D" w:rsidRPr="00654D78" w:rsidRDefault="00260213" w:rsidP="00262339">
      <w:pPr>
        <w:pStyle w:val="ListParagraph"/>
        <w:numPr>
          <w:ilvl w:val="1"/>
          <w:numId w:val="15"/>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54C1D3B0" w14:textId="77777777" w:rsidR="004C783D" w:rsidRPr="00654D78" w:rsidRDefault="00260213" w:rsidP="00262339">
      <w:pPr>
        <w:pStyle w:val="ListParagraph"/>
        <w:numPr>
          <w:ilvl w:val="1"/>
          <w:numId w:val="15"/>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4EA47648" w14:textId="77777777" w:rsidR="004C783D" w:rsidRPr="00654D78" w:rsidRDefault="00260213" w:rsidP="00262339">
      <w:pPr>
        <w:pStyle w:val="ListParagraph"/>
        <w:numPr>
          <w:ilvl w:val="1"/>
          <w:numId w:val="15"/>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Ценово предложение</w:t>
      </w:r>
      <w:r w:rsidR="004C783D" w:rsidRPr="00654D78">
        <w:rPr>
          <w:rFonts w:ascii="Arial Narrow" w:hAnsi="Arial Narrow" w:cs="Arial"/>
          <w:sz w:val="24"/>
          <w:szCs w:val="24"/>
        </w:rPr>
        <w:t xml:space="preserve"> в малък запечатан плик</w:t>
      </w:r>
      <w:r w:rsidRPr="00654D78">
        <w:rPr>
          <w:rFonts w:ascii="Arial Narrow" w:hAnsi="Arial Narrow" w:cs="Arial"/>
          <w:sz w:val="24"/>
          <w:szCs w:val="24"/>
        </w:rPr>
        <w:t>;</w:t>
      </w:r>
    </w:p>
    <w:p w14:paraId="0514F8D4" w14:textId="77777777" w:rsidR="004C783D" w:rsidRPr="00654D78" w:rsidRDefault="00260213" w:rsidP="00262339">
      <w:pPr>
        <w:pStyle w:val="ListParagraph"/>
        <w:numPr>
          <w:ilvl w:val="1"/>
          <w:numId w:val="15"/>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 xml:space="preserve">Документ за внесен депозит; </w:t>
      </w:r>
    </w:p>
    <w:p w14:paraId="5C8ED35D" w14:textId="25C4AC5B" w:rsidR="00260213" w:rsidRPr="00654D78" w:rsidRDefault="00260213" w:rsidP="00262339">
      <w:pPr>
        <w:pStyle w:val="ListParagraph"/>
        <w:numPr>
          <w:ilvl w:val="1"/>
          <w:numId w:val="15"/>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 xml:space="preserve">Протокол от извършен оглед на </w:t>
      </w:r>
      <w:proofErr w:type="spellStart"/>
      <w:r w:rsidRPr="00654D78">
        <w:rPr>
          <w:rFonts w:ascii="Arial Narrow" w:hAnsi="Arial Narrow" w:cs="Arial"/>
          <w:sz w:val="24"/>
          <w:szCs w:val="24"/>
        </w:rPr>
        <w:t>отдаваемия</w:t>
      </w:r>
      <w:proofErr w:type="spellEnd"/>
      <w:r w:rsidRPr="00654D78">
        <w:rPr>
          <w:rFonts w:ascii="Arial Narrow" w:hAnsi="Arial Narrow" w:cs="Arial"/>
          <w:sz w:val="24"/>
          <w:szCs w:val="24"/>
        </w:rPr>
        <w:t xml:space="preserve"> обект.</w:t>
      </w:r>
    </w:p>
    <w:p w14:paraId="6E4F6BFA" w14:textId="77777777" w:rsidR="00260213" w:rsidRPr="00654D78" w:rsidRDefault="00260213" w:rsidP="00260213">
      <w:pPr>
        <w:pStyle w:val="ListParagraph"/>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77EE43D0" w14:textId="77777777" w:rsidR="00260213" w:rsidRPr="00654D78" w:rsidRDefault="00260213" w:rsidP="00260213">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654D78">
        <w:rPr>
          <w:rFonts w:ascii="Arial Narrow" w:hAnsi="Arial Narrow" w:cs="Arial"/>
          <w:sz w:val="24"/>
          <w:szCs w:val="24"/>
        </w:rPr>
        <w:t>Всички документи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0AAC7548" w14:textId="77777777" w:rsidR="00260213" w:rsidRPr="00654D78" w:rsidRDefault="00260213" w:rsidP="00260213">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151C023B" w14:textId="77777777" w:rsidR="00260213" w:rsidRPr="00654D78" w:rsidRDefault="00260213" w:rsidP="00262339">
      <w:pPr>
        <w:pStyle w:val="ListParagraph"/>
        <w:numPr>
          <w:ilvl w:val="0"/>
          <w:numId w:val="14"/>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ПОДАВАНЕ НА ДОКУМЕНТИ ЗА УЧАСТИЕ В ТЪРГА И РЕГИСТРАЦИЯ НА УЧАСТНИЦИТЕ</w:t>
      </w:r>
    </w:p>
    <w:p w14:paraId="6E8E5850" w14:textId="77777777" w:rsidR="00260213" w:rsidRPr="00654D78" w:rsidRDefault="00260213" w:rsidP="00260213">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65DEEED2"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lastRenderedPageBreak/>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347CCE93"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Пловдив в рамките на обявения срок за подаване на заявления.</w:t>
      </w:r>
    </w:p>
    <w:p w14:paraId="330DA08A"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2CD49E62"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Заявления за участие в търга могат да се подават до </w:t>
      </w:r>
      <w:r w:rsidRPr="00654D78">
        <w:rPr>
          <w:rFonts w:ascii="Arial Narrow" w:hAnsi="Arial Narrow" w:cs="Arial"/>
          <w:bCs/>
          <w:sz w:val="24"/>
          <w:szCs w:val="24"/>
        </w:rPr>
        <w:t xml:space="preserve">16:00 часа на </w:t>
      </w:r>
      <w:r w:rsidRPr="00654D78">
        <w:rPr>
          <w:rFonts w:ascii="Arial Narrow" w:hAnsi="Arial Narrow" w:cs="Arial"/>
          <w:sz w:val="24"/>
          <w:szCs w:val="24"/>
        </w:rPr>
        <w:t>15.06.2026</w:t>
      </w:r>
      <w:r w:rsidRPr="00654D78">
        <w:rPr>
          <w:rFonts w:ascii="Arial Narrow" w:hAnsi="Arial Narrow" w:cs="Arial"/>
          <w:bCs/>
          <w:sz w:val="24"/>
          <w:szCs w:val="24"/>
        </w:rPr>
        <w:t xml:space="preserve"> г</w:t>
      </w:r>
      <w:r w:rsidRPr="00654D78">
        <w:rPr>
          <w:rFonts w:ascii="Arial Narrow" w:hAnsi="Arial Narrow" w:cs="Arial"/>
          <w:sz w:val="24"/>
          <w:szCs w:val="24"/>
        </w:rPr>
        <w:t xml:space="preserve">., </w:t>
      </w:r>
      <w:r w:rsidRPr="00654D78">
        <w:rPr>
          <w:rFonts w:ascii="Arial Narrow" w:hAnsi="Arial Narrow" w:cs="Arial"/>
          <w:bCs/>
          <w:sz w:val="24"/>
          <w:szCs w:val="24"/>
        </w:rPr>
        <w:t>в сградата на „Информационно обслужване“ АД – клон Пловдив, на адрес: гр. Пловдив, бул. „Санкт Петербург“ № 59, ет. 4, стая № 406.</w:t>
      </w:r>
    </w:p>
    <w:p w14:paraId="73CCDDAE"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w:t>
      </w:r>
    </w:p>
    <w:p w14:paraId="15615260"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1A1F195" w14:textId="77777777" w:rsidR="00260213" w:rsidRPr="00654D78" w:rsidRDefault="00260213" w:rsidP="00262339">
      <w:pPr>
        <w:pStyle w:val="ListParagraph"/>
        <w:numPr>
          <w:ilvl w:val="0"/>
          <w:numId w:val="14"/>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ПРОЦЕДУРА ПО ПРОВЕЖДАНЕ НА ТЪРГА С ТАЙНО НАДДАВАНЕ</w:t>
      </w:r>
    </w:p>
    <w:p w14:paraId="4CBDD09F" w14:textId="77777777" w:rsidR="00260213" w:rsidRPr="00654D78" w:rsidRDefault="00260213" w:rsidP="00260213">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28F94864"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23.06.2026 г. от 11:00 часа, </w:t>
      </w:r>
      <w:r w:rsidRPr="00654D78">
        <w:rPr>
          <w:rFonts w:ascii="Arial Narrow" w:hAnsi="Arial Narrow" w:cs="Arial"/>
          <w:bCs/>
          <w:sz w:val="24"/>
          <w:szCs w:val="24"/>
        </w:rPr>
        <w:t>в сградата на „Информационно обслужване“ АД – клон Пловдив, на адрес: гр. Пловдив, бул. „Санкт Петербург“ № 59, ет. 4, стая № 407</w:t>
      </w:r>
      <w:r w:rsidRPr="00654D78">
        <w:rPr>
          <w:rFonts w:ascii="Arial Narrow" w:hAnsi="Arial Narrow" w:cs="Arial"/>
          <w:i/>
          <w:sz w:val="24"/>
          <w:szCs w:val="24"/>
        </w:rPr>
        <w:t>.</w:t>
      </w:r>
      <w:r w:rsidRPr="00654D78">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E5AFBFE"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03822D0C" w14:textId="77777777" w:rsidR="00260213" w:rsidRPr="00654D78" w:rsidRDefault="00260213" w:rsidP="00260213">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3406DCE2" w14:textId="77777777" w:rsidR="00260213" w:rsidRPr="00654D78" w:rsidRDefault="00260213" w:rsidP="00260213">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654D78">
        <w:rPr>
          <w:rFonts w:ascii="Arial Narrow" w:hAnsi="Arial Narrow"/>
          <w:sz w:val="24"/>
          <w:szCs w:val="24"/>
        </w:rPr>
        <w:t xml:space="preserve"> </w:t>
      </w:r>
      <w:r w:rsidRPr="00654D78">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0654946F" w14:textId="77777777" w:rsidR="00260213" w:rsidRPr="00654D78" w:rsidRDefault="00260213" w:rsidP="00260213">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75CF20FD" w14:textId="77777777" w:rsidR="00260213" w:rsidRPr="00654D78" w:rsidRDefault="00260213" w:rsidP="00260213">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263192BB"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Търгът с явно наддаване започва с обявяване от председателя на комисията на предмета на търга, началната цена, от която започва наддаването и стъпката на наддаване.</w:t>
      </w:r>
    </w:p>
    <w:p w14:paraId="56D6DD7C"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654D78">
        <w:rPr>
          <w:rFonts w:ascii="Arial Narrow" w:hAnsi="Arial Narrow" w:cs="Arial"/>
          <w:sz w:val="24"/>
          <w:szCs w:val="24"/>
        </w:rPr>
        <w:t>наддавателната</w:t>
      </w:r>
      <w:proofErr w:type="spellEnd"/>
      <w:r w:rsidRPr="00654D78">
        <w:rPr>
          <w:rFonts w:ascii="Arial Narrow" w:hAnsi="Arial Narrow" w:cs="Arial"/>
          <w:sz w:val="24"/>
          <w:szCs w:val="24"/>
        </w:rPr>
        <w:t xml:space="preserve"> стъпка.</w:t>
      </w:r>
    </w:p>
    <w:p w14:paraId="0BFBB7D1"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lastRenderedPageBreak/>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52C77144"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48511B37"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6A8DDAD4"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5F10ECA7"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2753A341" w14:textId="77777777" w:rsidR="00260213" w:rsidRPr="00654D78" w:rsidRDefault="00260213" w:rsidP="00260213">
      <w:pPr>
        <w:rPr>
          <w:rFonts w:ascii="Arial Narrow" w:hAnsi="Arial Narrow" w:cs="Arial"/>
          <w:i/>
          <w:sz w:val="24"/>
          <w:szCs w:val="24"/>
        </w:rPr>
      </w:pPr>
      <w:r w:rsidRPr="00654D78">
        <w:rPr>
          <w:rFonts w:ascii="Arial Narrow" w:hAnsi="Arial Narrow" w:cs="Arial"/>
          <w:i/>
          <w:sz w:val="24"/>
          <w:szCs w:val="24"/>
        </w:rPr>
        <w:br w:type="page"/>
      </w:r>
    </w:p>
    <w:p w14:paraId="4EAAAD42" w14:textId="77777777" w:rsidR="00260213" w:rsidRPr="00654D78" w:rsidRDefault="00260213" w:rsidP="00260213">
      <w:pPr>
        <w:jc w:val="right"/>
        <w:rPr>
          <w:rFonts w:ascii="Arial Narrow" w:eastAsia="Times New Roman" w:hAnsi="Arial Narrow" w:cs="Times New Roman"/>
          <w:b/>
          <w:sz w:val="24"/>
          <w:szCs w:val="24"/>
          <w:u w:val="single"/>
        </w:rPr>
      </w:pPr>
      <w:r w:rsidRPr="00654D78">
        <w:rPr>
          <w:rFonts w:ascii="Arial Narrow" w:eastAsia="Times New Roman" w:hAnsi="Arial Narrow" w:cs="Times New Roman"/>
          <w:b/>
          <w:sz w:val="24"/>
          <w:szCs w:val="24"/>
          <w:u w:val="single"/>
        </w:rPr>
        <w:lastRenderedPageBreak/>
        <w:t>Образец</w:t>
      </w:r>
    </w:p>
    <w:p w14:paraId="04C5A31C" w14:textId="77777777" w:rsidR="00260213" w:rsidRPr="00654D78" w:rsidRDefault="00260213" w:rsidP="00260213">
      <w:pPr>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ДО</w:t>
      </w:r>
    </w:p>
    <w:p w14:paraId="2D0F0C64" w14:textId="77777777" w:rsidR="00260213" w:rsidRPr="00654D78" w:rsidRDefault="00260213" w:rsidP="00260213">
      <w:pPr>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„ИНФОРМАЦИОННО ОБСЛУЖВАНЕ“ АД</w:t>
      </w:r>
    </w:p>
    <w:p w14:paraId="355B1A0B" w14:textId="77777777" w:rsidR="00260213" w:rsidRPr="00654D78" w:rsidRDefault="00260213" w:rsidP="00260213">
      <w:pPr>
        <w:jc w:val="center"/>
        <w:rPr>
          <w:rFonts w:ascii="Arial Narrow" w:eastAsia="Times New Roman" w:hAnsi="Arial Narrow" w:cs="Arial"/>
          <w:b/>
          <w:sz w:val="24"/>
          <w:szCs w:val="24"/>
        </w:rPr>
      </w:pPr>
    </w:p>
    <w:p w14:paraId="0302D6F1" w14:textId="77777777" w:rsidR="00260213" w:rsidRPr="00654D78" w:rsidRDefault="00260213" w:rsidP="00260213">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ЗАЯВЛЕНИЕ ЗА УЧАСТИЕ В ТЪРГ С ТАЙНО НАДДАВАНЕ</w:t>
      </w:r>
    </w:p>
    <w:p w14:paraId="1EFC7ED8" w14:textId="77777777" w:rsidR="00260213" w:rsidRPr="00654D78" w:rsidRDefault="00260213" w:rsidP="00260213">
      <w:pPr>
        <w:jc w:val="center"/>
        <w:rPr>
          <w:rFonts w:ascii="Arial Narrow" w:eastAsia="Times New Roman" w:hAnsi="Arial Narrow" w:cs="Arial"/>
          <w:b/>
          <w:sz w:val="24"/>
          <w:szCs w:val="24"/>
        </w:rPr>
      </w:pPr>
    </w:p>
    <w:p w14:paraId="579AED27" w14:textId="7986B816" w:rsidR="00260213" w:rsidRPr="00654D78" w:rsidRDefault="00260213" w:rsidP="00260213">
      <w:p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за отдаване под наем на обект в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 xml:space="preserve">Стая № 602 </w:t>
      </w:r>
      <w:r w:rsidRPr="00654D78">
        <w:rPr>
          <w:rFonts w:ascii="Arial Narrow" w:eastAsia="Times New Roman" w:hAnsi="Arial Narrow" w:cs="Arial"/>
          <w:sz w:val="24"/>
          <w:szCs w:val="24"/>
        </w:rPr>
        <w:t xml:space="preserve">с площ 17,70 кв. м, с преназначение склад, и </w:t>
      </w:r>
      <w:r w:rsidRPr="00654D78">
        <w:rPr>
          <w:rFonts w:ascii="Arial Narrow" w:eastAsia="Times New Roman" w:hAnsi="Arial Narrow" w:cs="Arial"/>
          <w:b/>
          <w:sz w:val="24"/>
          <w:szCs w:val="24"/>
        </w:rPr>
        <w:t>стая № 603-604</w:t>
      </w:r>
      <w:r w:rsidRPr="00654D78">
        <w:rPr>
          <w:rFonts w:ascii="Arial Narrow" w:eastAsia="Times New Roman" w:hAnsi="Arial Narrow" w:cs="Arial"/>
          <w:sz w:val="24"/>
          <w:szCs w:val="24"/>
        </w:rPr>
        <w:t xml:space="preserve"> с площ 97,00 кв. м, с предназначение за офис, разположени на ет. 6 в административния корпус на сграда с идентификатор № 56784.529.115.2 по кадастралната карта </w:t>
      </w:r>
      <w:r w:rsidRPr="00654D78">
        <w:rPr>
          <w:rFonts w:ascii="Arial Narrow" w:hAnsi="Arial Narrow"/>
          <w:sz w:val="24"/>
          <w:szCs w:val="24"/>
        </w:rPr>
        <w:t>и кадастралните регистри</w:t>
      </w:r>
      <w:r w:rsidRPr="00654D78">
        <w:rPr>
          <w:rFonts w:ascii="Arial Narrow" w:eastAsia="Times New Roman" w:hAnsi="Arial Narrow" w:cs="Arial"/>
          <w:sz w:val="24"/>
          <w:szCs w:val="24"/>
        </w:rPr>
        <w:t xml:space="preserve"> на гр. Пловдив, с обща площ 114,70 кв. м</w:t>
      </w:r>
    </w:p>
    <w:p w14:paraId="6D88C2FD" w14:textId="77777777" w:rsidR="00260213" w:rsidRPr="00654D78" w:rsidRDefault="00260213" w:rsidP="00260213">
      <w:pPr>
        <w:jc w:val="both"/>
        <w:rPr>
          <w:rFonts w:ascii="Arial Narrow" w:eastAsia="Times New Roman" w:hAnsi="Arial Narrow" w:cs="Arial"/>
          <w:sz w:val="24"/>
          <w:szCs w:val="24"/>
        </w:rPr>
      </w:pPr>
      <w:r w:rsidRPr="00654D78">
        <w:rPr>
          <w:rFonts w:ascii="Arial Narrow" w:eastAsia="Times New Roman" w:hAnsi="Arial Narrow" w:cs="Arial"/>
          <w:sz w:val="24"/>
          <w:szCs w:val="24"/>
        </w:rPr>
        <w:t>от ........................................................................................, тел.: ………………………………</w:t>
      </w:r>
    </w:p>
    <w:p w14:paraId="32AD4B3D" w14:textId="77777777" w:rsidR="00260213" w:rsidRPr="00654D78" w:rsidRDefault="00260213" w:rsidP="00260213">
      <w:pPr>
        <w:jc w:val="both"/>
        <w:rPr>
          <w:rFonts w:ascii="Arial Narrow" w:eastAsia="Times New Roman" w:hAnsi="Arial Narrow" w:cs="Arial"/>
          <w:sz w:val="24"/>
          <w:szCs w:val="24"/>
        </w:rPr>
      </w:pPr>
      <w:r w:rsidRPr="00654D78">
        <w:rPr>
          <w:rFonts w:ascii="Arial Narrow" w:eastAsia="Times New Roman" w:hAnsi="Arial Narrow" w:cs="Arial"/>
          <w:sz w:val="24"/>
          <w:szCs w:val="24"/>
        </w:rPr>
        <w:tab/>
      </w:r>
      <w:r w:rsidRPr="00654D78">
        <w:rPr>
          <w:rFonts w:ascii="Arial Narrow" w:eastAsia="Times New Roman" w:hAnsi="Arial Narrow" w:cs="Arial"/>
          <w:sz w:val="24"/>
          <w:szCs w:val="24"/>
        </w:rPr>
        <w:tab/>
      </w:r>
      <w:r w:rsidRPr="00654D78">
        <w:rPr>
          <w:rFonts w:ascii="Arial Narrow" w:eastAsia="Times New Roman" w:hAnsi="Arial Narrow" w:cs="Arial"/>
          <w:sz w:val="24"/>
          <w:szCs w:val="24"/>
        </w:rPr>
        <w:tab/>
      </w:r>
      <w:r w:rsidRPr="00654D78">
        <w:rPr>
          <w:rFonts w:ascii="Arial Narrow" w:eastAsia="Times New Roman" w:hAnsi="Arial Narrow" w:cs="Arial"/>
          <w:sz w:val="24"/>
          <w:szCs w:val="24"/>
        </w:rPr>
        <w:tab/>
        <w:t>/име, фамилия/</w:t>
      </w:r>
    </w:p>
    <w:p w14:paraId="3D2C2938" w14:textId="77777777" w:rsidR="00260213" w:rsidRPr="00654D78" w:rsidRDefault="00260213" w:rsidP="00260213">
      <w:p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62361CD0" w14:textId="77777777" w:rsidR="00260213" w:rsidRPr="00654D78" w:rsidRDefault="00260213" w:rsidP="00260213">
      <w:pPr>
        <w:ind w:firstLine="360"/>
        <w:jc w:val="both"/>
        <w:rPr>
          <w:rFonts w:ascii="Arial Narrow" w:eastAsia="Times New Roman" w:hAnsi="Arial Narrow" w:cs="Arial"/>
          <w:b/>
          <w:sz w:val="24"/>
          <w:szCs w:val="24"/>
        </w:rPr>
      </w:pPr>
      <w:r w:rsidRPr="00654D78">
        <w:rPr>
          <w:rFonts w:ascii="Arial Narrow" w:eastAsia="Times New Roman" w:hAnsi="Arial Narrow" w:cs="Arial"/>
          <w:b/>
          <w:sz w:val="24"/>
          <w:szCs w:val="24"/>
        </w:rPr>
        <w:t>УВАЖАЕМА КОМИСИЯ,</w:t>
      </w:r>
    </w:p>
    <w:p w14:paraId="4B108BB6" w14:textId="059B5042" w:rsidR="004C783D" w:rsidRPr="00654D78" w:rsidRDefault="00260213" w:rsidP="00262339">
      <w:pPr>
        <w:pStyle w:val="ListParagraph"/>
        <w:numPr>
          <w:ilvl w:val="0"/>
          <w:numId w:val="16"/>
        </w:num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Заявявам, че желая да бъда регистриран като участник в търга с тайно наддаване за отдаване под наем на обект в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 xml:space="preserve">Стая № 602 </w:t>
      </w:r>
      <w:r w:rsidRPr="00654D78">
        <w:rPr>
          <w:rFonts w:ascii="Arial Narrow" w:eastAsia="Times New Roman" w:hAnsi="Arial Narrow" w:cs="Arial"/>
          <w:sz w:val="24"/>
          <w:szCs w:val="24"/>
        </w:rPr>
        <w:t xml:space="preserve">с площ 17,70 кв. м, с преназначение склад, и </w:t>
      </w:r>
      <w:r w:rsidRPr="00654D78">
        <w:rPr>
          <w:rFonts w:ascii="Arial Narrow" w:eastAsia="Times New Roman" w:hAnsi="Arial Narrow" w:cs="Arial"/>
          <w:b/>
          <w:sz w:val="24"/>
          <w:szCs w:val="24"/>
        </w:rPr>
        <w:t>стая № 603-604</w:t>
      </w:r>
      <w:r w:rsidRPr="00654D78">
        <w:rPr>
          <w:rFonts w:ascii="Arial Narrow" w:eastAsia="Times New Roman" w:hAnsi="Arial Narrow" w:cs="Arial"/>
          <w:sz w:val="24"/>
          <w:szCs w:val="24"/>
        </w:rPr>
        <w:t xml:space="preserve"> с площ 97,00 кв. м, с предназначение за офис, разположени на ет. 6 в административния корпус на сграда с идентификатор № 56784.529.115.2 по кадастралната карта </w:t>
      </w:r>
      <w:r w:rsidRPr="00654D78">
        <w:rPr>
          <w:rFonts w:ascii="Arial Narrow" w:hAnsi="Arial Narrow"/>
          <w:sz w:val="24"/>
          <w:szCs w:val="24"/>
        </w:rPr>
        <w:t>и кадастралните регистри</w:t>
      </w:r>
      <w:r w:rsidRPr="00654D78">
        <w:rPr>
          <w:rFonts w:ascii="Arial Narrow" w:eastAsia="Times New Roman" w:hAnsi="Arial Narrow" w:cs="Arial"/>
          <w:sz w:val="24"/>
          <w:szCs w:val="24"/>
        </w:rPr>
        <w:t xml:space="preserve"> на гр. Пловдив, с обща площ 114,70 кв. м</w:t>
      </w:r>
      <w:r w:rsidR="00600A92" w:rsidRPr="00654D78">
        <w:rPr>
          <w:rFonts w:ascii="Arial Narrow" w:eastAsia="Times New Roman" w:hAnsi="Arial Narrow" w:cs="Arial"/>
          <w:sz w:val="24"/>
          <w:szCs w:val="24"/>
        </w:rPr>
        <w:t>;</w:t>
      </w:r>
    </w:p>
    <w:p w14:paraId="6F2C4129" w14:textId="77777777" w:rsidR="004C783D" w:rsidRPr="00654D78" w:rsidRDefault="00260213" w:rsidP="00262339">
      <w:pPr>
        <w:pStyle w:val="ListParagraph"/>
        <w:numPr>
          <w:ilvl w:val="0"/>
          <w:numId w:val="16"/>
        </w:numPr>
        <w:jc w:val="both"/>
        <w:rPr>
          <w:rFonts w:ascii="Arial Narrow" w:eastAsia="Times New Roman" w:hAnsi="Arial Narrow" w:cs="Arial"/>
          <w:sz w:val="24"/>
          <w:szCs w:val="24"/>
        </w:rPr>
      </w:pPr>
      <w:r w:rsidRPr="00654D78">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1AACF70D" w14:textId="77777777" w:rsidR="004C783D" w:rsidRPr="00654D78" w:rsidRDefault="00260213" w:rsidP="00262339">
      <w:pPr>
        <w:pStyle w:val="ListParagraph"/>
        <w:numPr>
          <w:ilvl w:val="0"/>
          <w:numId w:val="16"/>
        </w:numPr>
        <w:jc w:val="both"/>
        <w:rPr>
          <w:rFonts w:ascii="Arial Narrow" w:eastAsia="Times New Roman" w:hAnsi="Arial Narrow" w:cs="Arial"/>
          <w:sz w:val="24"/>
          <w:szCs w:val="24"/>
        </w:rPr>
      </w:pPr>
      <w:r w:rsidRPr="00654D78">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48A76EC7" w14:textId="023DDF52" w:rsidR="00260213" w:rsidRPr="00654D78" w:rsidRDefault="00260213" w:rsidP="00262339">
      <w:pPr>
        <w:pStyle w:val="ListParagraph"/>
        <w:numPr>
          <w:ilvl w:val="0"/>
          <w:numId w:val="16"/>
        </w:numPr>
        <w:jc w:val="both"/>
        <w:rPr>
          <w:rFonts w:ascii="Arial Narrow" w:eastAsia="Times New Roman" w:hAnsi="Arial Narrow" w:cs="Arial"/>
          <w:sz w:val="24"/>
          <w:szCs w:val="24"/>
        </w:rPr>
      </w:pPr>
      <w:r w:rsidRPr="00654D78">
        <w:rPr>
          <w:rFonts w:ascii="Arial Narrow" w:eastAsia="Times New Roman" w:hAnsi="Arial Narrow" w:cs="Arial"/>
          <w:sz w:val="24"/>
          <w:szCs w:val="24"/>
        </w:rPr>
        <w:t>Внесеният депозит за участие в тръжната процедура да се преведе по следната банкова сметка:</w:t>
      </w:r>
    </w:p>
    <w:p w14:paraId="5A51B457" w14:textId="77777777" w:rsidR="00260213" w:rsidRPr="00654D78" w:rsidRDefault="00260213" w:rsidP="00260213">
      <w:pPr>
        <w:spacing w:after="0"/>
        <w:jc w:val="both"/>
        <w:rPr>
          <w:rFonts w:ascii="Arial Narrow" w:eastAsia="Times New Roman" w:hAnsi="Arial Narrow" w:cs="Arial"/>
          <w:sz w:val="24"/>
          <w:szCs w:val="24"/>
        </w:rPr>
      </w:pPr>
      <w:r w:rsidRPr="00654D78">
        <w:rPr>
          <w:rFonts w:ascii="Arial Narrow" w:eastAsia="Times New Roman" w:hAnsi="Arial Narrow" w:cs="Arial"/>
          <w:sz w:val="24"/>
          <w:szCs w:val="24"/>
        </w:rPr>
        <w:t>Банка: ….…………………….;</w:t>
      </w:r>
    </w:p>
    <w:p w14:paraId="0B80449A" w14:textId="77777777" w:rsidR="00260213" w:rsidRPr="00654D78" w:rsidRDefault="00260213" w:rsidP="00260213">
      <w:pPr>
        <w:spacing w:after="0"/>
        <w:jc w:val="both"/>
        <w:rPr>
          <w:rFonts w:ascii="Arial Narrow" w:eastAsia="Times New Roman" w:hAnsi="Arial Narrow" w:cs="Arial"/>
          <w:sz w:val="24"/>
          <w:szCs w:val="24"/>
        </w:rPr>
      </w:pPr>
      <w:r w:rsidRPr="00654D78">
        <w:rPr>
          <w:rFonts w:ascii="Arial Narrow" w:eastAsia="Times New Roman" w:hAnsi="Arial Narrow" w:cs="Arial"/>
          <w:sz w:val="24"/>
          <w:szCs w:val="24"/>
        </w:rPr>
        <w:t>IBAN: …………………………;</w:t>
      </w:r>
    </w:p>
    <w:p w14:paraId="52D47700" w14:textId="77777777" w:rsidR="00260213" w:rsidRPr="00654D78" w:rsidRDefault="00260213" w:rsidP="00260213">
      <w:pPr>
        <w:spacing w:after="0"/>
        <w:jc w:val="both"/>
        <w:rPr>
          <w:rFonts w:ascii="Arial Narrow" w:eastAsia="Times New Roman" w:hAnsi="Arial Narrow" w:cs="Arial"/>
          <w:sz w:val="24"/>
          <w:szCs w:val="24"/>
        </w:rPr>
      </w:pPr>
      <w:r w:rsidRPr="00654D78">
        <w:rPr>
          <w:rFonts w:ascii="Arial Narrow" w:eastAsia="Times New Roman" w:hAnsi="Arial Narrow" w:cs="Arial"/>
          <w:sz w:val="24"/>
          <w:szCs w:val="24"/>
        </w:rPr>
        <w:t>BIC: ……………;</w:t>
      </w:r>
    </w:p>
    <w:p w14:paraId="3BE61789" w14:textId="77777777" w:rsidR="00260213" w:rsidRPr="00654D78" w:rsidRDefault="00260213" w:rsidP="00260213">
      <w:pPr>
        <w:pStyle w:val="ListParagraph"/>
        <w:ind w:left="360"/>
        <w:jc w:val="both"/>
        <w:rPr>
          <w:rFonts w:ascii="Arial Narrow" w:eastAsia="Times New Roman" w:hAnsi="Arial Narrow" w:cs="Arial"/>
          <w:sz w:val="24"/>
          <w:szCs w:val="24"/>
        </w:rPr>
      </w:pPr>
    </w:p>
    <w:p w14:paraId="0521C920" w14:textId="77777777" w:rsidR="00260213" w:rsidRPr="00654D78" w:rsidRDefault="00260213" w:rsidP="00260213">
      <w:pPr>
        <w:ind w:left="4956" w:firstLine="708"/>
        <w:jc w:val="both"/>
        <w:rPr>
          <w:rFonts w:ascii="Arial Narrow" w:eastAsia="Times New Roman" w:hAnsi="Arial Narrow" w:cs="Arial"/>
          <w:sz w:val="24"/>
          <w:szCs w:val="24"/>
        </w:rPr>
      </w:pPr>
    </w:p>
    <w:p w14:paraId="7C2D88BE" w14:textId="77777777" w:rsidR="00260213" w:rsidRPr="00654D78" w:rsidRDefault="00260213" w:rsidP="00260213">
      <w:pPr>
        <w:ind w:left="4956" w:firstLine="708"/>
        <w:jc w:val="both"/>
        <w:rPr>
          <w:rFonts w:ascii="Arial Narrow" w:eastAsia="Times New Roman" w:hAnsi="Arial Narrow" w:cs="Arial"/>
          <w:sz w:val="24"/>
          <w:szCs w:val="24"/>
        </w:rPr>
      </w:pPr>
    </w:p>
    <w:p w14:paraId="79E3E319" w14:textId="77777777" w:rsidR="00260213" w:rsidRPr="00654D78" w:rsidRDefault="00260213" w:rsidP="00260213">
      <w:pPr>
        <w:ind w:left="4956"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Подпис: ..........................</w:t>
      </w:r>
    </w:p>
    <w:p w14:paraId="368C1C83" w14:textId="77777777" w:rsidR="00260213" w:rsidRPr="00654D78" w:rsidRDefault="00260213" w:rsidP="00260213">
      <w:pPr>
        <w:ind w:left="4956"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w:t>
      </w:r>
    </w:p>
    <w:p w14:paraId="382E8CC1" w14:textId="77777777" w:rsidR="00260213" w:rsidRPr="00654D78" w:rsidRDefault="00260213" w:rsidP="00260213">
      <w:pPr>
        <w:jc w:val="right"/>
        <w:rPr>
          <w:rFonts w:ascii="Arial Narrow" w:eastAsia="Times New Roman" w:hAnsi="Arial Narrow" w:cs="Times New Roman"/>
          <w:b/>
          <w:sz w:val="24"/>
          <w:szCs w:val="24"/>
          <w:u w:val="single"/>
        </w:rPr>
      </w:pPr>
      <w:r w:rsidRPr="00654D78">
        <w:rPr>
          <w:rFonts w:ascii="Arial Narrow" w:hAnsi="Arial Narrow"/>
          <w:sz w:val="24"/>
          <w:szCs w:val="24"/>
        </w:rPr>
        <w:br w:type="page"/>
      </w:r>
      <w:r w:rsidRPr="00654D78">
        <w:rPr>
          <w:rFonts w:ascii="Arial Narrow" w:eastAsia="Times New Roman" w:hAnsi="Arial Narrow" w:cs="Times New Roman"/>
          <w:b/>
          <w:sz w:val="24"/>
          <w:szCs w:val="24"/>
          <w:u w:val="single"/>
        </w:rPr>
        <w:lastRenderedPageBreak/>
        <w:t>Образец</w:t>
      </w:r>
    </w:p>
    <w:p w14:paraId="6CDAA6AC" w14:textId="77777777" w:rsidR="00260213" w:rsidRPr="00654D78" w:rsidRDefault="00260213" w:rsidP="00260213">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ПРОТОКОЛ ЗА ОГЛЕД НА ОТДАВАЕМ ОБЕКТ</w:t>
      </w:r>
    </w:p>
    <w:p w14:paraId="1B38F72B" w14:textId="77777777" w:rsidR="00260213" w:rsidRPr="00654D78" w:rsidRDefault="00260213" w:rsidP="00260213">
      <w:pPr>
        <w:widowControl w:val="0"/>
        <w:shd w:val="clear" w:color="auto" w:fill="FFFFFF"/>
        <w:tabs>
          <w:tab w:val="left" w:leader="dot" w:pos="3110"/>
        </w:tabs>
        <w:suppressAutoHyphens/>
        <w:autoSpaceDE w:val="0"/>
        <w:spacing w:before="120" w:after="0" w:line="360" w:lineRule="auto"/>
        <w:ind w:firstLine="709"/>
        <w:rPr>
          <w:rFonts w:ascii="Arial Narrow" w:eastAsia="Times New Roman" w:hAnsi="Arial Narrow" w:cs="Arial"/>
          <w:b/>
          <w:bCs/>
          <w:color w:val="000000"/>
          <w:spacing w:val="-2"/>
          <w:sz w:val="24"/>
          <w:szCs w:val="24"/>
          <w:lang w:eastAsia="ar-SA"/>
        </w:rPr>
      </w:pPr>
      <w:r w:rsidRPr="00654D78">
        <w:rPr>
          <w:rFonts w:ascii="Arial Narrow" w:eastAsia="Times New Roman" w:hAnsi="Arial Narrow" w:cs="Arial"/>
          <w:color w:val="000000"/>
          <w:spacing w:val="3"/>
          <w:sz w:val="24"/>
          <w:szCs w:val="24"/>
          <w:lang w:eastAsia="ar-SA"/>
        </w:rPr>
        <w:t>Днес</w:t>
      </w:r>
      <w:r w:rsidRPr="00654D78">
        <w:rPr>
          <w:rFonts w:ascii="Arial Narrow" w:eastAsia="Times New Roman" w:hAnsi="Arial Narrow" w:cs="Arial"/>
          <w:color w:val="000000"/>
          <w:sz w:val="24"/>
          <w:szCs w:val="24"/>
          <w:lang w:eastAsia="ar-SA"/>
        </w:rPr>
        <w:tab/>
      </w:r>
      <w:r w:rsidRPr="00654D78">
        <w:rPr>
          <w:rFonts w:ascii="Arial Narrow" w:eastAsia="Times New Roman" w:hAnsi="Arial Narrow" w:cs="Arial"/>
          <w:color w:val="000000"/>
          <w:spacing w:val="-2"/>
          <w:sz w:val="24"/>
          <w:szCs w:val="24"/>
          <w:lang w:eastAsia="ar-SA"/>
        </w:rPr>
        <w:t xml:space="preserve">2026 г. в </w:t>
      </w:r>
      <w:r w:rsidRPr="00654D78">
        <w:rPr>
          <w:rFonts w:ascii="Arial Narrow" w:eastAsia="Times New Roman" w:hAnsi="Arial Narrow" w:cs="Arial"/>
          <w:bCs/>
          <w:color w:val="000000"/>
          <w:spacing w:val="-2"/>
          <w:sz w:val="24"/>
          <w:szCs w:val="24"/>
          <w:lang w:eastAsia="ar-SA"/>
        </w:rPr>
        <w:t>град Пловдив,</w:t>
      </w:r>
    </w:p>
    <w:p w14:paraId="736EE8A3" w14:textId="77777777" w:rsidR="00260213" w:rsidRPr="00654D78" w:rsidRDefault="00260213" w:rsidP="00260213">
      <w:pPr>
        <w:jc w:val="both"/>
        <w:rPr>
          <w:rFonts w:ascii="Arial Narrow" w:eastAsia="Times New Roman" w:hAnsi="Arial Narrow" w:cs="Arial"/>
          <w:sz w:val="24"/>
          <w:szCs w:val="24"/>
        </w:rPr>
      </w:pPr>
      <w:r w:rsidRPr="00654D78">
        <w:rPr>
          <w:rFonts w:ascii="Arial Narrow" w:eastAsia="Times New Roman" w:hAnsi="Arial Narrow" w:cs="Arial"/>
          <w:color w:val="000000"/>
          <w:spacing w:val="-6"/>
          <w:sz w:val="24"/>
          <w:szCs w:val="24"/>
          <w:lang w:eastAsia="ar-SA"/>
        </w:rPr>
        <w:t>Между</w:t>
      </w:r>
      <w:r w:rsidRPr="00654D78">
        <w:rPr>
          <w:rFonts w:ascii="Arial Narrow" w:eastAsia="Times New Roman" w:hAnsi="Arial Narrow" w:cs="Arial"/>
          <w:color w:val="000000"/>
          <w:sz w:val="24"/>
          <w:szCs w:val="24"/>
          <w:lang w:eastAsia="ar-SA"/>
        </w:rPr>
        <w:tab/>
      </w:r>
      <w:r w:rsidRPr="00654D78">
        <w:rPr>
          <w:rFonts w:ascii="Arial Narrow" w:eastAsia="Times New Roman" w:hAnsi="Arial Narrow" w:cs="Arial"/>
          <w:sz w:val="24"/>
          <w:szCs w:val="24"/>
        </w:rPr>
        <w:t xml:space="preserve">....................................................................................................................................., /име, презиме, фамилия/ ЕГН …………………………., постоянен адрес: ………………………………………………………………………..…………… тел.: ……………………………… 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00DFA204" w14:textId="0CD6094B" w:rsidR="00260213" w:rsidRPr="00654D78" w:rsidRDefault="00260213" w:rsidP="00260213">
      <w:pPr>
        <w:spacing w:after="0" w:line="360" w:lineRule="auto"/>
        <w:jc w:val="both"/>
        <w:rPr>
          <w:rFonts w:ascii="Arial Narrow" w:eastAsia="Calibri" w:hAnsi="Arial Narrow" w:cs="Calibri"/>
          <w:sz w:val="24"/>
          <w:szCs w:val="24"/>
        </w:rPr>
      </w:pPr>
      <w:r w:rsidRPr="00654D78">
        <w:rPr>
          <w:rFonts w:ascii="Arial Narrow" w:eastAsia="Times New Roman" w:hAnsi="Arial Narrow" w:cs="Arial"/>
          <w:sz w:val="24"/>
          <w:szCs w:val="24"/>
        </w:rPr>
        <w:t xml:space="preserve">участник в процедура за </w:t>
      </w:r>
      <w:r w:rsidRPr="00654D78">
        <w:rPr>
          <w:rFonts w:ascii="Arial Narrow" w:eastAsia="Calibri" w:hAnsi="Arial Narrow" w:cs="Calibri"/>
          <w:sz w:val="24"/>
          <w:szCs w:val="24"/>
        </w:rPr>
        <w:t xml:space="preserve">отдаване под наем на част от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 xml:space="preserve">Стая № 602 </w:t>
      </w:r>
      <w:r w:rsidRPr="00654D78">
        <w:rPr>
          <w:rFonts w:ascii="Arial Narrow" w:eastAsia="Times New Roman" w:hAnsi="Arial Narrow" w:cs="Arial"/>
          <w:sz w:val="24"/>
          <w:szCs w:val="24"/>
        </w:rPr>
        <w:t xml:space="preserve">с площ 17,70 кв. м, с преназначение склад, и </w:t>
      </w:r>
      <w:r w:rsidRPr="00654D78">
        <w:rPr>
          <w:rFonts w:ascii="Arial Narrow" w:eastAsia="Times New Roman" w:hAnsi="Arial Narrow" w:cs="Arial"/>
          <w:b/>
          <w:sz w:val="24"/>
          <w:szCs w:val="24"/>
        </w:rPr>
        <w:t>стая № 603-604</w:t>
      </w:r>
      <w:r w:rsidRPr="00654D78">
        <w:rPr>
          <w:rFonts w:ascii="Arial Narrow" w:eastAsia="Times New Roman" w:hAnsi="Arial Narrow" w:cs="Arial"/>
          <w:sz w:val="24"/>
          <w:szCs w:val="24"/>
        </w:rPr>
        <w:t xml:space="preserve"> с площ 97,00 кв. м, с предназначение за офис, разположени на ет. 6 в административния корпус на сграда с идентификатор № 56784.529.115.2 по кадастралната карта </w:t>
      </w:r>
      <w:r w:rsidRPr="00654D78">
        <w:rPr>
          <w:rFonts w:ascii="Arial Narrow" w:hAnsi="Arial Narrow"/>
          <w:sz w:val="24"/>
          <w:szCs w:val="24"/>
        </w:rPr>
        <w:t>и кадастралните регистри</w:t>
      </w:r>
      <w:r w:rsidRPr="00654D78">
        <w:rPr>
          <w:rFonts w:ascii="Arial Narrow" w:eastAsia="Times New Roman" w:hAnsi="Arial Narrow" w:cs="Arial"/>
          <w:sz w:val="24"/>
          <w:szCs w:val="24"/>
        </w:rPr>
        <w:t xml:space="preserve"> на гр. Пловдив, с обща площ 114,70 кв. м</w:t>
      </w:r>
    </w:p>
    <w:p w14:paraId="1E571D0A" w14:textId="77777777" w:rsidR="00260213" w:rsidRPr="00654D78" w:rsidRDefault="00260213" w:rsidP="00260213">
      <w:pPr>
        <w:widowControl w:val="0"/>
        <w:shd w:val="clear" w:color="auto" w:fill="FFFFFF"/>
        <w:tabs>
          <w:tab w:val="left" w:leader="dot" w:pos="6154"/>
          <w:tab w:val="left" w:pos="9029"/>
        </w:tabs>
        <w:suppressAutoHyphens/>
        <w:autoSpaceDE w:val="0"/>
        <w:spacing w:before="120" w:after="0" w:line="360" w:lineRule="auto"/>
        <w:ind w:firstLine="709"/>
        <w:jc w:val="both"/>
        <w:rPr>
          <w:rFonts w:ascii="Arial Narrow" w:eastAsia="Times New Roman" w:hAnsi="Arial Narrow" w:cs="Arial"/>
          <w:color w:val="000000"/>
          <w:spacing w:val="-1"/>
          <w:sz w:val="24"/>
          <w:szCs w:val="24"/>
          <w:lang w:eastAsia="ar-SA"/>
        </w:rPr>
      </w:pPr>
      <w:r w:rsidRPr="00654D78">
        <w:rPr>
          <w:rFonts w:ascii="Arial Narrow" w:eastAsia="Times New Roman" w:hAnsi="Arial Narrow" w:cs="Arial"/>
          <w:color w:val="000000"/>
          <w:sz w:val="24"/>
          <w:szCs w:val="24"/>
          <w:lang w:eastAsia="ar-SA"/>
        </w:rPr>
        <w:t>и .............. .............. .............. .............. .............. .............. .............. ..............</w:t>
      </w:r>
      <w:r w:rsidRPr="00654D78">
        <w:rPr>
          <w:rFonts w:ascii="Arial Narrow" w:eastAsia="Times New Roman" w:hAnsi="Arial Narrow" w:cs="Arial"/>
          <w:color w:val="000000"/>
          <w:sz w:val="24"/>
          <w:szCs w:val="24"/>
          <w:lang w:eastAsia="ar-SA"/>
        </w:rPr>
        <w:tab/>
      </w:r>
      <w:r w:rsidRPr="00654D78">
        <w:rPr>
          <w:rFonts w:ascii="Arial Narrow" w:eastAsia="Times New Roman" w:hAnsi="Arial Narrow" w:cs="Arial"/>
          <w:sz w:val="24"/>
          <w:szCs w:val="24"/>
          <w:lang w:eastAsia="ar-SA"/>
        </w:rPr>
        <w:t xml:space="preserve"> - </w:t>
      </w:r>
      <w:r w:rsidRPr="00654D78">
        <w:rPr>
          <w:rFonts w:ascii="Arial Narrow" w:eastAsia="Times New Roman" w:hAnsi="Arial Narrow" w:cs="Arial"/>
          <w:color w:val="000000"/>
          <w:spacing w:val="7"/>
          <w:sz w:val="24"/>
          <w:szCs w:val="24"/>
          <w:lang w:eastAsia="ar-SA"/>
        </w:rPr>
        <w:t>представител на</w:t>
      </w:r>
      <w:r w:rsidRPr="00654D78">
        <w:rPr>
          <w:rFonts w:ascii="Arial Narrow" w:eastAsia="Times New Roman" w:hAnsi="Arial Narrow" w:cs="Arial"/>
          <w:color w:val="000000"/>
          <w:spacing w:val="1"/>
          <w:sz w:val="24"/>
          <w:szCs w:val="24"/>
          <w:lang w:eastAsia="ar-SA"/>
        </w:rPr>
        <w:t xml:space="preserve"> „Информационно обслужване” АД,</w:t>
      </w:r>
      <w:r w:rsidRPr="00654D78">
        <w:rPr>
          <w:rFonts w:ascii="Arial Narrow" w:eastAsia="Times New Roman" w:hAnsi="Arial Narrow" w:cs="Arial"/>
          <w:color w:val="000000"/>
          <w:spacing w:val="3"/>
          <w:sz w:val="24"/>
          <w:szCs w:val="24"/>
          <w:lang w:eastAsia="ar-SA"/>
        </w:rPr>
        <w:t xml:space="preserve"> от друга страна, се подписа настоящият протокол, с който удостоверяваме, </w:t>
      </w:r>
      <w:r w:rsidRPr="00654D78">
        <w:rPr>
          <w:rFonts w:ascii="Arial Narrow" w:eastAsia="Times New Roman" w:hAnsi="Arial Narrow" w:cs="Arial"/>
          <w:color w:val="000000"/>
          <w:sz w:val="24"/>
          <w:szCs w:val="24"/>
          <w:lang w:eastAsia="ar-SA"/>
        </w:rPr>
        <w:t>че е извършен оглед от кандидата, който се е запознал с обект/и, находящ/и се в гр. Пловдив, б</w:t>
      </w:r>
      <w:r w:rsidRPr="00654D78">
        <w:rPr>
          <w:rFonts w:ascii="Arial Narrow" w:eastAsia="Calibri" w:hAnsi="Arial Narrow" w:cs="Calibri"/>
          <w:sz w:val="24"/>
        </w:rPr>
        <w:t xml:space="preserve">ул. „Санкт Петербург" </w:t>
      </w:r>
      <w:r w:rsidRPr="00654D78">
        <w:rPr>
          <w:rFonts w:ascii="Arial Narrow" w:eastAsia="Segoe UI Symbol" w:hAnsi="Arial Narrow" w:cs="Segoe UI Symbol"/>
          <w:sz w:val="24"/>
        </w:rPr>
        <w:t>№ 59</w:t>
      </w:r>
      <w:r w:rsidRPr="00654D78">
        <w:rPr>
          <w:rFonts w:ascii="Arial Narrow" w:eastAsia="Times New Roman" w:hAnsi="Arial Narrow" w:cs="Arial"/>
          <w:color w:val="000000"/>
          <w:spacing w:val="-1"/>
          <w:sz w:val="24"/>
          <w:szCs w:val="24"/>
          <w:lang w:eastAsia="ar-SA"/>
        </w:rPr>
        <w:t>.</w:t>
      </w:r>
    </w:p>
    <w:p w14:paraId="0F01DB35" w14:textId="77777777" w:rsidR="00260213" w:rsidRPr="00654D78" w:rsidRDefault="00260213" w:rsidP="00260213">
      <w:pPr>
        <w:widowControl w:val="0"/>
        <w:shd w:val="clear" w:color="auto" w:fill="FFFFFF"/>
        <w:tabs>
          <w:tab w:val="left" w:leader="dot" w:pos="6154"/>
          <w:tab w:val="left" w:pos="9029"/>
        </w:tabs>
        <w:suppressAutoHyphens/>
        <w:autoSpaceDE w:val="0"/>
        <w:spacing w:before="120" w:after="0" w:line="360" w:lineRule="auto"/>
        <w:ind w:firstLine="709"/>
        <w:jc w:val="both"/>
        <w:rPr>
          <w:rFonts w:ascii="Arial Narrow" w:eastAsia="Times New Roman" w:hAnsi="Arial Narrow" w:cs="Arial"/>
          <w:color w:val="000000"/>
          <w:spacing w:val="-1"/>
          <w:sz w:val="24"/>
          <w:szCs w:val="24"/>
          <w:lang w:eastAsia="ar-SA"/>
        </w:rPr>
      </w:pPr>
    </w:p>
    <w:p w14:paraId="554345AD" w14:textId="77777777" w:rsidR="00260213" w:rsidRPr="00654D78" w:rsidRDefault="00260213" w:rsidP="00260213">
      <w:pPr>
        <w:widowControl w:val="0"/>
        <w:shd w:val="clear" w:color="auto" w:fill="FFFFFF"/>
        <w:tabs>
          <w:tab w:val="left" w:pos="5659"/>
        </w:tabs>
        <w:suppressAutoHyphens/>
        <w:autoSpaceDE w:val="0"/>
        <w:spacing w:before="120" w:after="0" w:line="360" w:lineRule="auto"/>
        <w:ind w:firstLine="680"/>
        <w:jc w:val="both"/>
        <w:rPr>
          <w:rFonts w:ascii="Arial Narrow" w:eastAsia="Times New Roman" w:hAnsi="Arial Narrow" w:cs="Arial"/>
          <w:b/>
          <w:bCs/>
          <w:color w:val="000000"/>
          <w:spacing w:val="-4"/>
          <w:sz w:val="24"/>
          <w:szCs w:val="24"/>
          <w:lang w:eastAsia="ar-SA"/>
        </w:rPr>
      </w:pPr>
      <w:r w:rsidRPr="00654D78">
        <w:rPr>
          <w:rFonts w:ascii="Arial Narrow" w:eastAsia="Times New Roman" w:hAnsi="Arial Narrow" w:cs="Arial"/>
          <w:b/>
          <w:color w:val="000000"/>
          <w:spacing w:val="-4"/>
          <w:sz w:val="24"/>
          <w:szCs w:val="24"/>
          <w:lang w:eastAsia="ar-SA"/>
        </w:rPr>
        <w:t xml:space="preserve">За </w:t>
      </w:r>
      <w:r w:rsidRPr="00654D78">
        <w:rPr>
          <w:rFonts w:ascii="Arial Narrow" w:eastAsia="Times New Roman" w:hAnsi="Arial Narrow" w:cs="Arial"/>
          <w:b/>
          <w:bCs/>
          <w:color w:val="000000"/>
          <w:spacing w:val="-4"/>
          <w:sz w:val="24"/>
          <w:szCs w:val="24"/>
          <w:lang w:eastAsia="ar-SA"/>
        </w:rPr>
        <w:t>„Информационно обслужване” АД</w:t>
      </w:r>
      <w:r w:rsidRPr="00654D78">
        <w:rPr>
          <w:rFonts w:ascii="Arial Narrow" w:eastAsia="Times New Roman" w:hAnsi="Arial Narrow" w:cs="Arial"/>
          <w:b/>
          <w:bCs/>
          <w:color w:val="000000"/>
          <w:spacing w:val="-4"/>
          <w:sz w:val="24"/>
          <w:szCs w:val="24"/>
          <w:lang w:eastAsia="ar-SA"/>
        </w:rPr>
        <w:tab/>
      </w:r>
      <w:r w:rsidRPr="00654D78">
        <w:rPr>
          <w:rFonts w:ascii="Arial Narrow" w:eastAsia="Times New Roman" w:hAnsi="Arial Narrow" w:cs="Arial"/>
          <w:b/>
          <w:bCs/>
          <w:color w:val="000000"/>
          <w:spacing w:val="-4"/>
          <w:sz w:val="24"/>
          <w:szCs w:val="24"/>
          <w:lang w:eastAsia="ar-SA"/>
        </w:rPr>
        <w:tab/>
      </w:r>
      <w:r w:rsidRPr="00654D78">
        <w:rPr>
          <w:rFonts w:ascii="Arial Narrow" w:eastAsia="Times New Roman" w:hAnsi="Arial Narrow" w:cs="Arial"/>
          <w:b/>
          <w:color w:val="000000"/>
          <w:spacing w:val="-19"/>
          <w:sz w:val="24"/>
          <w:szCs w:val="24"/>
          <w:lang w:eastAsia="ar-SA"/>
        </w:rPr>
        <w:t>За ………………………………………</w:t>
      </w:r>
    </w:p>
    <w:p w14:paraId="10D4CFA3" w14:textId="77777777" w:rsidR="00260213" w:rsidRPr="00654D78" w:rsidRDefault="00260213" w:rsidP="00260213">
      <w:pPr>
        <w:widowControl w:val="0"/>
        <w:shd w:val="clear" w:color="auto" w:fill="FFFFFF"/>
        <w:tabs>
          <w:tab w:val="left" w:pos="5659"/>
        </w:tabs>
        <w:suppressAutoHyphens/>
        <w:autoSpaceDE w:val="0"/>
        <w:spacing w:before="120" w:after="0" w:line="360" w:lineRule="auto"/>
        <w:ind w:firstLine="680"/>
        <w:jc w:val="both"/>
        <w:rPr>
          <w:rFonts w:ascii="Arial Narrow" w:eastAsia="Times New Roman" w:hAnsi="Arial Narrow" w:cs="Arial"/>
          <w:b/>
          <w:color w:val="000000"/>
          <w:spacing w:val="-19"/>
          <w:sz w:val="24"/>
          <w:szCs w:val="24"/>
          <w:lang w:eastAsia="ar-SA"/>
        </w:rPr>
      </w:pPr>
      <w:r w:rsidRPr="00654D78">
        <w:rPr>
          <w:rFonts w:ascii="Arial Narrow" w:eastAsia="Times New Roman" w:hAnsi="Arial Narrow" w:cs="Arial"/>
          <w:b/>
          <w:bCs/>
          <w:color w:val="000000"/>
          <w:spacing w:val="-4"/>
          <w:sz w:val="24"/>
          <w:szCs w:val="24"/>
          <w:lang w:eastAsia="ar-SA"/>
        </w:rPr>
        <w:t>Клон Пловдив</w:t>
      </w:r>
      <w:r w:rsidRPr="00654D78">
        <w:rPr>
          <w:rFonts w:ascii="Arial Narrow" w:eastAsia="Times New Roman" w:hAnsi="Arial Narrow" w:cs="Arial"/>
          <w:b/>
          <w:bCs/>
          <w:color w:val="000000"/>
          <w:sz w:val="24"/>
          <w:szCs w:val="24"/>
          <w:lang w:eastAsia="ar-SA"/>
        </w:rPr>
        <w:tab/>
        <w:t xml:space="preserve"> </w:t>
      </w:r>
    </w:p>
    <w:p w14:paraId="4F2E4A79" w14:textId="77777777" w:rsidR="00260213" w:rsidRPr="00654D78" w:rsidRDefault="00260213" w:rsidP="00260213">
      <w:pPr>
        <w:rPr>
          <w:rFonts w:ascii="Arial Narrow" w:hAnsi="Arial Narrow"/>
          <w:sz w:val="24"/>
          <w:szCs w:val="24"/>
        </w:rPr>
      </w:pPr>
    </w:p>
    <w:p w14:paraId="3DEBEEE1" w14:textId="77777777" w:rsidR="00260213" w:rsidRPr="00654D78" w:rsidRDefault="00260213" w:rsidP="00260213">
      <w:pPr>
        <w:jc w:val="right"/>
        <w:rPr>
          <w:rFonts w:ascii="Arial Narrow" w:eastAsia="Times New Roman" w:hAnsi="Arial Narrow" w:cs="Times New Roman"/>
          <w:b/>
          <w:sz w:val="24"/>
          <w:szCs w:val="24"/>
          <w:u w:val="single"/>
        </w:rPr>
      </w:pPr>
      <w:r w:rsidRPr="00654D78">
        <w:rPr>
          <w:rFonts w:ascii="Arial Narrow" w:hAnsi="Arial Narrow"/>
          <w:sz w:val="24"/>
          <w:szCs w:val="24"/>
        </w:rPr>
        <w:br w:type="page"/>
      </w:r>
      <w:r w:rsidRPr="00654D78">
        <w:rPr>
          <w:rFonts w:ascii="Arial Narrow" w:eastAsia="Times New Roman" w:hAnsi="Arial Narrow" w:cs="Times New Roman"/>
          <w:b/>
          <w:sz w:val="24"/>
          <w:szCs w:val="24"/>
          <w:u w:val="single"/>
        </w:rPr>
        <w:lastRenderedPageBreak/>
        <w:t>Образец</w:t>
      </w:r>
    </w:p>
    <w:p w14:paraId="1F380F4C" w14:textId="77777777" w:rsidR="00260213" w:rsidRPr="00654D78" w:rsidRDefault="00260213" w:rsidP="00260213">
      <w:pPr>
        <w:spacing w:after="120"/>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ДО</w:t>
      </w:r>
    </w:p>
    <w:p w14:paraId="44AF9D1E" w14:textId="77777777" w:rsidR="00260213" w:rsidRPr="00654D78" w:rsidRDefault="00260213" w:rsidP="00260213">
      <w:pPr>
        <w:spacing w:after="120"/>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„ИНФОРМАЦИОННО ОБСЛУЖВАНЕ“ АД</w:t>
      </w:r>
    </w:p>
    <w:p w14:paraId="202B5ED1" w14:textId="77777777" w:rsidR="00260213" w:rsidRPr="00654D78" w:rsidRDefault="00260213" w:rsidP="00260213">
      <w:pPr>
        <w:jc w:val="center"/>
        <w:rPr>
          <w:rFonts w:ascii="Arial Narrow" w:eastAsia="Times New Roman" w:hAnsi="Arial Narrow" w:cs="Arial"/>
          <w:b/>
          <w:sz w:val="24"/>
          <w:szCs w:val="24"/>
        </w:rPr>
      </w:pPr>
    </w:p>
    <w:p w14:paraId="3AE14660" w14:textId="77777777" w:rsidR="00260213" w:rsidRPr="00654D78" w:rsidRDefault="00260213" w:rsidP="00260213">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ЦЕНОВО ПРЕДЛОЖЕНИЕ</w:t>
      </w:r>
    </w:p>
    <w:p w14:paraId="6F55B188" w14:textId="77777777" w:rsidR="00260213" w:rsidRPr="00654D78" w:rsidRDefault="00260213" w:rsidP="00260213">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ЗА УЧАСТИЕ В ТЪРГ С ТАЙНО НАДДАВАНЕ</w:t>
      </w:r>
    </w:p>
    <w:p w14:paraId="45889462" w14:textId="0A2F29D0" w:rsidR="00260213" w:rsidRPr="00654D78" w:rsidRDefault="00260213" w:rsidP="00260213">
      <w:pPr>
        <w:ind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 xml:space="preserve">Стая № 602 </w:t>
      </w:r>
      <w:r w:rsidRPr="00654D78">
        <w:rPr>
          <w:rFonts w:ascii="Arial Narrow" w:eastAsia="Times New Roman" w:hAnsi="Arial Narrow" w:cs="Arial"/>
          <w:sz w:val="24"/>
          <w:szCs w:val="24"/>
        </w:rPr>
        <w:t xml:space="preserve">с площ 17,70 кв. м, с преназначение склад, и </w:t>
      </w:r>
      <w:r w:rsidRPr="00654D78">
        <w:rPr>
          <w:rFonts w:ascii="Arial Narrow" w:eastAsia="Times New Roman" w:hAnsi="Arial Narrow" w:cs="Arial"/>
          <w:b/>
          <w:sz w:val="24"/>
          <w:szCs w:val="24"/>
        </w:rPr>
        <w:t>стая № 603-604</w:t>
      </w:r>
      <w:r w:rsidRPr="00654D78">
        <w:rPr>
          <w:rFonts w:ascii="Arial Narrow" w:eastAsia="Times New Roman" w:hAnsi="Arial Narrow" w:cs="Arial"/>
          <w:sz w:val="24"/>
          <w:szCs w:val="24"/>
        </w:rPr>
        <w:t xml:space="preserve"> с площ 97,00 кв. м, с предназначение за офис, разположени на ет. 6 в административния корпус на сграда с идентификатор № 56784.529.115.2 по кадастралната карта </w:t>
      </w:r>
      <w:r w:rsidRPr="00654D78">
        <w:rPr>
          <w:rFonts w:ascii="Arial Narrow" w:hAnsi="Arial Narrow"/>
          <w:sz w:val="24"/>
          <w:szCs w:val="24"/>
        </w:rPr>
        <w:t>и кадастралните регистри</w:t>
      </w:r>
      <w:r w:rsidRPr="00654D78">
        <w:rPr>
          <w:rFonts w:ascii="Arial Narrow" w:eastAsia="Times New Roman" w:hAnsi="Arial Narrow" w:cs="Arial"/>
          <w:sz w:val="24"/>
          <w:szCs w:val="24"/>
        </w:rPr>
        <w:t xml:space="preserve"> на гр. Пловдив, с обща площ 114,70 кв. м</w:t>
      </w:r>
    </w:p>
    <w:p w14:paraId="23B155AF" w14:textId="77777777" w:rsidR="00260213" w:rsidRPr="00654D78" w:rsidRDefault="00260213" w:rsidP="00260213">
      <w:pPr>
        <w:jc w:val="both"/>
        <w:rPr>
          <w:rFonts w:ascii="Arial Narrow" w:eastAsia="Times New Roman" w:hAnsi="Arial Narrow" w:cs="Arial"/>
          <w:sz w:val="24"/>
          <w:szCs w:val="24"/>
        </w:rPr>
      </w:pPr>
      <w:r w:rsidRPr="00654D78">
        <w:rPr>
          <w:rFonts w:ascii="Arial Narrow" w:eastAsia="Times New Roman" w:hAnsi="Arial Narrow" w:cs="Arial"/>
          <w:sz w:val="24"/>
          <w:szCs w:val="24"/>
        </w:rPr>
        <w:t>Долуподписаният ........................................................................................, тел.: …………………</w:t>
      </w:r>
    </w:p>
    <w:p w14:paraId="6530EB7F" w14:textId="77777777" w:rsidR="00260213" w:rsidRPr="00654D78" w:rsidRDefault="00260213" w:rsidP="00260213">
      <w:pPr>
        <w:ind w:left="2124"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/име, фамилия/</w:t>
      </w:r>
    </w:p>
    <w:p w14:paraId="20C74792" w14:textId="77777777" w:rsidR="00260213" w:rsidRPr="00654D78" w:rsidRDefault="00260213" w:rsidP="00260213">
      <w:pPr>
        <w:jc w:val="both"/>
        <w:rPr>
          <w:rFonts w:ascii="Arial Narrow" w:eastAsia="Times New Roman" w:hAnsi="Arial Narrow" w:cs="Arial"/>
          <w:sz w:val="24"/>
          <w:szCs w:val="24"/>
        </w:rPr>
      </w:pPr>
      <w:r w:rsidRPr="00654D78">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18117D1D" w14:textId="05126F15" w:rsidR="00260213" w:rsidRPr="00654D78" w:rsidRDefault="00260213" w:rsidP="00260213">
      <w:p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Предлагам месечна наемна цена в размер на ……….………………………. </w:t>
      </w:r>
      <w:r w:rsidR="00600A92" w:rsidRPr="00654D78">
        <w:rPr>
          <w:rFonts w:ascii="Arial Narrow" w:eastAsia="Times New Roman" w:hAnsi="Arial Narrow" w:cs="Arial"/>
          <w:sz w:val="24"/>
          <w:szCs w:val="24"/>
        </w:rPr>
        <w:t xml:space="preserve">евро </w:t>
      </w:r>
      <w:r w:rsidRPr="00654D78">
        <w:rPr>
          <w:rFonts w:ascii="Arial Narrow" w:eastAsia="Times New Roman" w:hAnsi="Arial Narrow" w:cs="Arial"/>
          <w:sz w:val="24"/>
          <w:szCs w:val="24"/>
        </w:rPr>
        <w:t xml:space="preserve">без ДДС /словом/:……………………………………………………………….., определена на база ………. </w:t>
      </w:r>
      <w:r w:rsidR="00600A92" w:rsidRPr="00654D78">
        <w:rPr>
          <w:rFonts w:ascii="Arial Narrow" w:eastAsia="Times New Roman" w:hAnsi="Arial Narrow" w:cs="Arial"/>
          <w:sz w:val="24"/>
          <w:szCs w:val="24"/>
        </w:rPr>
        <w:t>евро</w:t>
      </w:r>
      <w:r w:rsidRPr="00654D78">
        <w:rPr>
          <w:rFonts w:ascii="Arial Narrow" w:eastAsia="Times New Roman" w:hAnsi="Arial Narrow" w:cs="Arial"/>
          <w:sz w:val="24"/>
          <w:szCs w:val="24"/>
        </w:rPr>
        <w:t>/кв. м без ДДС.</w:t>
      </w:r>
    </w:p>
    <w:p w14:paraId="71F9898A" w14:textId="77777777" w:rsidR="00260213" w:rsidRPr="00654D78" w:rsidRDefault="00260213" w:rsidP="00260213">
      <w:pPr>
        <w:jc w:val="both"/>
        <w:rPr>
          <w:rFonts w:ascii="Arial Narrow" w:eastAsia="Times New Roman" w:hAnsi="Arial Narrow" w:cs="Arial"/>
          <w:sz w:val="24"/>
          <w:szCs w:val="24"/>
        </w:rPr>
      </w:pPr>
      <w:r w:rsidRPr="00654D78">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0D1E6254" w14:textId="77777777" w:rsidR="00260213" w:rsidRPr="00654D78" w:rsidRDefault="00260213" w:rsidP="00260213">
      <w:pPr>
        <w:jc w:val="both"/>
        <w:rPr>
          <w:rFonts w:ascii="Arial Narrow" w:eastAsia="Times New Roman" w:hAnsi="Arial Narrow" w:cs="Arial"/>
          <w:sz w:val="24"/>
          <w:szCs w:val="24"/>
        </w:rPr>
      </w:pPr>
      <w:r w:rsidRPr="00654D78">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61AEF945" w14:textId="77777777" w:rsidR="00260213" w:rsidRPr="00654D78" w:rsidRDefault="00260213" w:rsidP="00260213">
      <w:pPr>
        <w:ind w:left="4956"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Подпис:..........................</w:t>
      </w:r>
    </w:p>
    <w:p w14:paraId="109DB438" w14:textId="77777777" w:rsidR="00260213" w:rsidRPr="00654D78" w:rsidRDefault="00260213" w:rsidP="00260213">
      <w:pPr>
        <w:ind w:left="4956" w:firstLine="708"/>
        <w:jc w:val="both"/>
        <w:rPr>
          <w:rFonts w:ascii="Arial Narrow" w:hAnsi="Arial Narrow"/>
          <w:sz w:val="24"/>
          <w:szCs w:val="24"/>
        </w:rPr>
      </w:pPr>
      <w:r w:rsidRPr="00654D78">
        <w:rPr>
          <w:rFonts w:ascii="Arial Narrow" w:eastAsia="Times New Roman" w:hAnsi="Arial Narrow" w:cs="Arial"/>
          <w:sz w:val="24"/>
          <w:szCs w:val="24"/>
        </w:rPr>
        <w:t>/…………………….........../</w:t>
      </w:r>
      <w:r w:rsidRPr="00654D78">
        <w:rPr>
          <w:rFonts w:ascii="Arial Narrow" w:hAnsi="Arial Narrow"/>
          <w:sz w:val="24"/>
          <w:szCs w:val="24"/>
        </w:rPr>
        <w:br w:type="page"/>
      </w:r>
    </w:p>
    <w:p w14:paraId="0D178E41" w14:textId="77777777" w:rsidR="00260213" w:rsidRPr="00654D78" w:rsidRDefault="00260213" w:rsidP="00260213">
      <w:pPr>
        <w:rPr>
          <w:rFonts w:ascii="Arial Narrow" w:hAnsi="Arial Narrow"/>
          <w:sz w:val="24"/>
          <w:szCs w:val="24"/>
        </w:rPr>
      </w:pPr>
    </w:p>
    <w:p w14:paraId="5BB91925" w14:textId="77777777" w:rsidR="00260213" w:rsidRPr="00654D78" w:rsidRDefault="00260213" w:rsidP="00260213">
      <w:pPr>
        <w:suppressAutoHyphens/>
        <w:spacing w:after="0" w:line="360" w:lineRule="auto"/>
        <w:ind w:right="42"/>
        <w:jc w:val="center"/>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ДЕКЛАРАЦИЯ</w:t>
      </w:r>
    </w:p>
    <w:p w14:paraId="67068FDC" w14:textId="77777777" w:rsidR="00260213" w:rsidRPr="00654D78" w:rsidRDefault="00260213" w:rsidP="00260213">
      <w:pPr>
        <w:suppressAutoHyphens/>
        <w:spacing w:after="0" w:line="360" w:lineRule="auto"/>
        <w:ind w:right="42"/>
        <w:jc w:val="center"/>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01C9C896" w14:textId="77777777" w:rsidR="00260213" w:rsidRPr="00654D78" w:rsidRDefault="00260213" w:rsidP="00260213">
      <w:pPr>
        <w:suppressAutoHyphens/>
        <w:spacing w:after="0" w:line="240" w:lineRule="auto"/>
        <w:ind w:right="-874"/>
        <w:rPr>
          <w:rFonts w:ascii="Arial Narrow" w:eastAsia="Times New Roman" w:hAnsi="Arial Narrow" w:cs="Arial"/>
          <w:sz w:val="24"/>
          <w:szCs w:val="24"/>
          <w:lang w:eastAsia="zh-CN"/>
        </w:rPr>
      </w:pPr>
    </w:p>
    <w:p w14:paraId="3520D7EB"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ab/>
        <w:t>Подписаният/подписаната ……………………………………..……….., тел. ……………………...,</w:t>
      </w:r>
    </w:p>
    <w:p w14:paraId="48081968" w14:textId="77777777" w:rsidR="00260213" w:rsidRPr="00654D78" w:rsidRDefault="00260213" w:rsidP="00260213">
      <w:pPr>
        <w:suppressAutoHyphens/>
        <w:spacing w:before="120" w:after="0" w:line="240" w:lineRule="auto"/>
        <w:jc w:val="both"/>
        <w:rPr>
          <w:rFonts w:ascii="Arial Narrow" w:eastAsia="Times New Roman" w:hAnsi="Arial Narrow" w:cs="Arial"/>
          <w:i/>
          <w:sz w:val="24"/>
          <w:szCs w:val="24"/>
          <w:lang w:eastAsia="zh-CN"/>
        </w:rPr>
      </w:pP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i/>
          <w:sz w:val="24"/>
          <w:szCs w:val="24"/>
          <w:lang w:eastAsia="zh-CN"/>
        </w:rPr>
        <w:t>/име, фамилия/</w:t>
      </w:r>
    </w:p>
    <w:p w14:paraId="79C37CC0"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търг с тайно наддаване за отдаване под наем на обект в недвижим имот, собственост на „Информационно обслужване“ АД, представляващ: </w:t>
      </w:r>
      <w:r w:rsidRPr="00654D78">
        <w:rPr>
          <w:rFonts w:ascii="Arial Narrow" w:eastAsia="Times New Roman" w:hAnsi="Arial Narrow" w:cs="Arial"/>
          <w:b/>
          <w:sz w:val="24"/>
          <w:szCs w:val="24"/>
        </w:rPr>
        <w:t xml:space="preserve">Стая № 602 </w:t>
      </w:r>
      <w:r w:rsidRPr="00654D78">
        <w:rPr>
          <w:rFonts w:ascii="Arial Narrow" w:eastAsia="Times New Roman" w:hAnsi="Arial Narrow" w:cs="Arial"/>
          <w:sz w:val="24"/>
          <w:szCs w:val="24"/>
        </w:rPr>
        <w:t xml:space="preserve">с площ 17,70 кв. м, с преназначение склад, и </w:t>
      </w:r>
      <w:r w:rsidRPr="00654D78">
        <w:rPr>
          <w:rFonts w:ascii="Arial Narrow" w:eastAsia="Times New Roman" w:hAnsi="Arial Narrow" w:cs="Arial"/>
          <w:b/>
          <w:sz w:val="24"/>
          <w:szCs w:val="24"/>
        </w:rPr>
        <w:t>стая № 603-604</w:t>
      </w:r>
      <w:r w:rsidRPr="00654D78">
        <w:rPr>
          <w:rFonts w:ascii="Arial Narrow" w:eastAsia="Times New Roman" w:hAnsi="Arial Narrow" w:cs="Arial"/>
          <w:sz w:val="24"/>
          <w:szCs w:val="24"/>
        </w:rPr>
        <w:t xml:space="preserve"> с площ 97,00 кв. м, с предназначение за офис, разположени на ет. 6 в административния корпус на сграда с идентификатор № 56784.529.115.2 по кадастралната карта </w:t>
      </w:r>
      <w:r w:rsidRPr="00654D78">
        <w:rPr>
          <w:rFonts w:ascii="Arial Narrow" w:hAnsi="Arial Narrow"/>
          <w:sz w:val="24"/>
          <w:szCs w:val="24"/>
        </w:rPr>
        <w:t>и кадастралните регистри</w:t>
      </w:r>
      <w:r w:rsidRPr="00654D78">
        <w:rPr>
          <w:rFonts w:ascii="Arial Narrow" w:eastAsia="Times New Roman" w:hAnsi="Arial Narrow" w:cs="Arial"/>
          <w:sz w:val="24"/>
          <w:szCs w:val="24"/>
        </w:rPr>
        <w:t xml:space="preserve"> на гр. Пловдив, с обща площ 114,70 кв. м.</w:t>
      </w:r>
    </w:p>
    <w:p w14:paraId="5B95C703" w14:textId="77777777" w:rsidR="00260213" w:rsidRPr="00654D78" w:rsidRDefault="00260213" w:rsidP="00260213">
      <w:pPr>
        <w:suppressAutoHyphens/>
        <w:spacing w:before="120" w:after="0" w:line="240" w:lineRule="auto"/>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 xml:space="preserve">I. ДЕКЛАРИРАМ, ЧЕ </w:t>
      </w:r>
      <w:r w:rsidRPr="00654D78">
        <w:rPr>
          <w:rFonts w:ascii="Arial Narrow" w:eastAsia="Times New Roman" w:hAnsi="Arial Narrow" w:cs="Arial"/>
          <w:sz w:val="24"/>
          <w:szCs w:val="24"/>
          <w:lang w:eastAsia="zh-CN"/>
        </w:rPr>
        <w:t>нямам/ представляваното от мен юридическо лице няма:</w:t>
      </w:r>
    </w:p>
    <w:p w14:paraId="1C00A246"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1. неизпълнени задължения към НАП;</w:t>
      </w:r>
    </w:p>
    <w:p w14:paraId="5F5E0549"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2. неизпълнени задължения към общината по постоянен адрес/ седалище на кандидата;</w:t>
      </w:r>
    </w:p>
    <w:p w14:paraId="34FDA1A7"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012F5F3C"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p>
    <w:p w14:paraId="116532ED"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b/>
          <w:sz w:val="24"/>
          <w:szCs w:val="24"/>
          <w:lang w:eastAsia="zh-CN"/>
        </w:rPr>
        <w:t>II. ДЕКЛАРИРАМ, ЧЕ</w:t>
      </w:r>
      <w:r w:rsidRPr="00654D78">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654D78">
        <w:rPr>
          <w:rFonts w:ascii="Times New Roman" w:eastAsia="Times New Roman" w:hAnsi="Times New Roman" w:cs="Times New Roman"/>
          <w:sz w:val="24"/>
          <w:szCs w:val="24"/>
        </w:rPr>
        <w:t xml:space="preserve"> </w:t>
      </w:r>
      <w:r w:rsidRPr="00654D78">
        <w:rPr>
          <w:rFonts w:ascii="Arial Narrow" w:eastAsia="Times New Roman" w:hAnsi="Arial Narrow" w:cs="Arial"/>
          <w:sz w:val="24"/>
          <w:szCs w:val="24"/>
          <w:lang w:eastAsia="zh-CN"/>
        </w:rPr>
        <w:t>и чл. 54 от Закона за защита на личните данни, както следва:</w:t>
      </w:r>
    </w:p>
    <w:p w14:paraId="725F756E" w14:textId="286221CF" w:rsidR="00260213" w:rsidRPr="00654D78" w:rsidRDefault="00B70F56" w:rsidP="00B70F56">
      <w:pPr>
        <w:suppressAutoHyphens/>
        <w:spacing w:before="120" w:after="0" w:line="240" w:lineRule="auto"/>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 xml:space="preserve">1. </w:t>
      </w:r>
      <w:r w:rsidR="00260213" w:rsidRPr="00654D78">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5328DF4E"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654D78">
        <w:rPr>
          <w:rFonts w:ascii="Arial Narrow" w:eastAsia="Times New Roman" w:hAnsi="Arial Narrow" w:cs="Arial"/>
          <w:bCs/>
          <w:sz w:val="24"/>
          <w:szCs w:val="24"/>
          <w:lang w:eastAsia="zh-CN"/>
        </w:rPr>
        <w:t>данните:e-mail</w:t>
      </w:r>
      <w:proofErr w:type="spellEnd"/>
      <w:r w:rsidRPr="00654D78">
        <w:rPr>
          <w:rFonts w:ascii="Arial Narrow" w:eastAsia="Times New Roman" w:hAnsi="Arial Narrow" w:cs="Arial"/>
          <w:bCs/>
          <w:sz w:val="24"/>
          <w:szCs w:val="24"/>
          <w:lang w:eastAsia="zh-CN"/>
        </w:rPr>
        <w:t xml:space="preserve">: </w:t>
      </w:r>
      <w:hyperlink r:id="rId8" w:history="1">
        <w:r w:rsidRPr="00654D78">
          <w:rPr>
            <w:rFonts w:ascii="Arial Narrow" w:eastAsia="Times New Roman" w:hAnsi="Arial Narrow" w:cs="Arial"/>
            <w:bCs/>
            <w:color w:val="0563C1"/>
            <w:sz w:val="24"/>
            <w:szCs w:val="24"/>
            <w:u w:val="single"/>
            <w:lang w:eastAsia="zh-CN"/>
          </w:rPr>
          <w:t>office@is-bg.net</w:t>
        </w:r>
      </w:hyperlink>
      <w:r w:rsidRPr="00654D78">
        <w:rPr>
          <w:rFonts w:ascii="Arial Narrow" w:eastAsia="Times New Roman" w:hAnsi="Arial Narrow" w:cs="Arial"/>
          <w:bCs/>
          <w:sz w:val="24"/>
          <w:szCs w:val="24"/>
          <w:lang w:eastAsia="zh-CN"/>
        </w:rPr>
        <w:t xml:space="preserve">, </w:t>
      </w:r>
      <w:hyperlink r:id="rId9" w:history="1">
        <w:r w:rsidRPr="00654D78">
          <w:rPr>
            <w:rFonts w:ascii="Arial Narrow" w:eastAsia="Times New Roman" w:hAnsi="Arial Narrow" w:cs="Arial"/>
            <w:bCs/>
            <w:color w:val="0563C1"/>
            <w:sz w:val="24"/>
            <w:szCs w:val="24"/>
            <w:u w:val="single"/>
            <w:lang w:eastAsia="zh-CN"/>
          </w:rPr>
          <w:t>dpo@is-bg.net</w:t>
        </w:r>
      </w:hyperlink>
      <w:r w:rsidRPr="00654D78">
        <w:rPr>
          <w:rFonts w:ascii="Arial Narrow" w:eastAsia="Times New Roman" w:hAnsi="Arial Narrow" w:cs="Arial"/>
          <w:bCs/>
          <w:sz w:val="24"/>
          <w:szCs w:val="24"/>
          <w:lang w:eastAsia="zh-CN"/>
        </w:rPr>
        <w:t>.</w:t>
      </w:r>
    </w:p>
    <w:p w14:paraId="620B8994" w14:textId="2EEAC1E5" w:rsidR="00260213" w:rsidRPr="00654D78" w:rsidRDefault="00B70F56" w:rsidP="00B70F56">
      <w:pPr>
        <w:suppressAutoHyphens/>
        <w:spacing w:before="120" w:after="0" w:line="240" w:lineRule="auto"/>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 xml:space="preserve">2. </w:t>
      </w:r>
      <w:r w:rsidR="00260213" w:rsidRPr="00654D78">
        <w:rPr>
          <w:rFonts w:ascii="Arial Narrow" w:eastAsia="Times New Roman" w:hAnsi="Arial Narrow" w:cs="Arial"/>
          <w:b/>
          <w:bCs/>
          <w:sz w:val="24"/>
          <w:szCs w:val="24"/>
          <w:lang w:eastAsia="zh-CN"/>
        </w:rPr>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6FA9CF39"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607FC374"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207A1BD3"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078A2999"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lastRenderedPageBreak/>
        <w:t>Целите на обработването на личните данни са:</w:t>
      </w:r>
    </w:p>
    <w:p w14:paraId="5A6A920C"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Участие в търга;</w:t>
      </w:r>
    </w:p>
    <w:p w14:paraId="4571AA6E"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34A41029"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150CB257"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232264FC"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7988E5EB"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13E9686D" w14:textId="3BDC1715" w:rsidR="00260213" w:rsidRPr="00654D78" w:rsidRDefault="00B70F56" w:rsidP="00B70F56">
      <w:pPr>
        <w:suppressAutoHyphens/>
        <w:spacing w:before="120" w:after="0" w:line="240" w:lineRule="auto"/>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 xml:space="preserve">3. </w:t>
      </w:r>
      <w:r w:rsidR="00260213" w:rsidRPr="00654D78">
        <w:rPr>
          <w:rFonts w:ascii="Arial Narrow" w:eastAsia="Times New Roman" w:hAnsi="Arial Narrow" w:cs="Arial"/>
          <w:b/>
          <w:bCs/>
          <w:sz w:val="24"/>
          <w:szCs w:val="24"/>
          <w:lang w:eastAsia="zh-CN"/>
        </w:rPr>
        <w:t>Срок за съхраняване на личните данни</w:t>
      </w:r>
    </w:p>
    <w:p w14:paraId="7C57E168"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526F3B61"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1045E7F6" w14:textId="1D6F62AE" w:rsidR="00260213" w:rsidRPr="00654D78" w:rsidRDefault="00B70F56" w:rsidP="00B70F56">
      <w:pPr>
        <w:suppressAutoHyphens/>
        <w:spacing w:before="120" w:after="0" w:line="240" w:lineRule="auto"/>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 xml:space="preserve">4. </w:t>
      </w:r>
      <w:r w:rsidR="00260213" w:rsidRPr="00654D78">
        <w:rPr>
          <w:rFonts w:ascii="Arial Narrow" w:eastAsia="Times New Roman" w:hAnsi="Arial Narrow" w:cs="Arial"/>
          <w:b/>
          <w:sz w:val="24"/>
          <w:szCs w:val="24"/>
          <w:lang w:eastAsia="zh-CN"/>
        </w:rPr>
        <w:t>Получатели на лични данни</w:t>
      </w:r>
    </w:p>
    <w:p w14:paraId="64E0752C"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1FC0AA7"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0D317134"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3CD084C6" w14:textId="255317E2" w:rsidR="00260213" w:rsidRPr="00654D78" w:rsidRDefault="00B70F56" w:rsidP="00B70F56">
      <w:pPr>
        <w:suppressAutoHyphens/>
        <w:spacing w:before="120" w:after="0" w:line="240" w:lineRule="auto"/>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 xml:space="preserve">5. </w:t>
      </w:r>
      <w:r w:rsidR="00260213" w:rsidRPr="00654D78">
        <w:rPr>
          <w:rFonts w:ascii="Arial Narrow" w:eastAsia="Times New Roman" w:hAnsi="Arial Narrow" w:cs="Arial"/>
          <w:b/>
          <w:sz w:val="24"/>
          <w:szCs w:val="24"/>
          <w:lang w:eastAsia="zh-CN"/>
        </w:rPr>
        <w:t>Право на достъп на субекта на данните</w:t>
      </w:r>
    </w:p>
    <w:p w14:paraId="26827234"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7563F94C" w14:textId="73FB202E" w:rsidR="00260213" w:rsidRPr="00654D78" w:rsidRDefault="00B70F56" w:rsidP="00B70F56">
      <w:pPr>
        <w:suppressAutoHyphens/>
        <w:spacing w:before="120" w:after="0" w:line="240" w:lineRule="auto"/>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 xml:space="preserve">6. </w:t>
      </w:r>
      <w:r w:rsidR="00260213" w:rsidRPr="00654D78">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175FD298"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521EDFF8"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05830344" w14:textId="77777777" w:rsidR="00260213" w:rsidRPr="00654D78" w:rsidRDefault="00260213" w:rsidP="00260213">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0E20F6D6" w14:textId="77777777" w:rsidR="00260213" w:rsidRPr="00654D78" w:rsidRDefault="00260213" w:rsidP="00260213">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21AA2CE3" w14:textId="04157033" w:rsidR="00260213" w:rsidRPr="00654D78" w:rsidRDefault="00B70F56" w:rsidP="00B70F56">
      <w:pPr>
        <w:suppressAutoHyphens/>
        <w:spacing w:before="120" w:after="0" w:line="240" w:lineRule="auto"/>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 xml:space="preserve">7. </w:t>
      </w:r>
      <w:r w:rsidR="00260213" w:rsidRPr="00654D78">
        <w:rPr>
          <w:rFonts w:ascii="Arial Narrow" w:eastAsia="Times New Roman" w:hAnsi="Arial Narrow" w:cs="Arial"/>
          <w:b/>
          <w:sz w:val="24"/>
          <w:szCs w:val="24"/>
          <w:lang w:eastAsia="zh-CN"/>
        </w:rPr>
        <w:t>Право на подаване на жалба</w:t>
      </w:r>
    </w:p>
    <w:p w14:paraId="1888BC56"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lastRenderedPageBreak/>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50ADE7BD" w14:textId="14CAA2F2" w:rsidR="00260213" w:rsidRPr="00654D78" w:rsidRDefault="00B70F56" w:rsidP="00B70F56">
      <w:pPr>
        <w:suppressAutoHyphens/>
        <w:spacing w:before="120" w:after="0" w:line="240" w:lineRule="auto"/>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 xml:space="preserve">8. </w:t>
      </w:r>
      <w:r w:rsidR="00260213" w:rsidRPr="00654D78">
        <w:rPr>
          <w:rFonts w:ascii="Arial Narrow" w:eastAsia="Times New Roman" w:hAnsi="Arial Narrow" w:cs="Arial"/>
          <w:b/>
          <w:sz w:val="24"/>
          <w:szCs w:val="24"/>
          <w:lang w:eastAsia="zh-CN"/>
        </w:rPr>
        <w:t>Задължителен характер на предоставянето на лични данни</w:t>
      </w:r>
    </w:p>
    <w:p w14:paraId="3AA015DA"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2A731E05" w14:textId="102CFCC1" w:rsidR="00260213" w:rsidRPr="00654D78" w:rsidRDefault="00B70F56" w:rsidP="00B70F56">
      <w:pPr>
        <w:suppressAutoHyphens/>
        <w:spacing w:before="120" w:after="0" w:line="240" w:lineRule="auto"/>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 xml:space="preserve">9. </w:t>
      </w:r>
      <w:r w:rsidR="00260213" w:rsidRPr="00654D78">
        <w:rPr>
          <w:rFonts w:ascii="Arial Narrow" w:eastAsia="Times New Roman" w:hAnsi="Arial Narrow" w:cs="Arial"/>
          <w:b/>
          <w:bCs/>
          <w:sz w:val="24"/>
          <w:szCs w:val="24"/>
          <w:lang w:eastAsia="zh-CN"/>
        </w:rPr>
        <w:t>Автоматизирано вземане на решения</w:t>
      </w:r>
    </w:p>
    <w:p w14:paraId="1D5366C8"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239ACCA4" w14:textId="77777777" w:rsidR="00260213" w:rsidRPr="00654D78" w:rsidRDefault="00260213" w:rsidP="00260213">
      <w:pPr>
        <w:suppressAutoHyphens/>
        <w:spacing w:after="0" w:line="240" w:lineRule="auto"/>
        <w:ind w:right="-34"/>
        <w:jc w:val="both"/>
        <w:rPr>
          <w:rFonts w:ascii="Arial Narrow" w:eastAsia="Times New Roman" w:hAnsi="Arial Narrow" w:cs="Arial"/>
          <w:bCs/>
          <w:sz w:val="24"/>
          <w:szCs w:val="24"/>
          <w:lang w:eastAsia="zh-CN"/>
        </w:rPr>
      </w:pPr>
    </w:p>
    <w:p w14:paraId="04A97C15" w14:textId="77777777" w:rsidR="00260213" w:rsidRPr="00654D78" w:rsidRDefault="00260213" w:rsidP="00260213">
      <w:pPr>
        <w:suppressAutoHyphens/>
        <w:spacing w:after="0" w:line="240" w:lineRule="auto"/>
        <w:ind w:right="-34"/>
        <w:jc w:val="both"/>
        <w:rPr>
          <w:rFonts w:ascii="Arial Narrow" w:eastAsia="Times New Roman" w:hAnsi="Arial Narrow" w:cs="Arial"/>
          <w:bCs/>
          <w:sz w:val="24"/>
          <w:szCs w:val="24"/>
          <w:lang w:eastAsia="zh-CN"/>
        </w:rPr>
      </w:pPr>
    </w:p>
    <w:p w14:paraId="7509F68F" w14:textId="77777777" w:rsidR="00260213" w:rsidRPr="00654D78" w:rsidRDefault="00260213" w:rsidP="00260213">
      <w:pPr>
        <w:suppressAutoHyphens/>
        <w:spacing w:after="0" w:line="240" w:lineRule="auto"/>
        <w:ind w:right="-34"/>
        <w:jc w:val="both"/>
        <w:rPr>
          <w:rFonts w:ascii="Arial Narrow" w:eastAsia="Times New Roman" w:hAnsi="Arial Narrow" w:cs="Arial"/>
          <w:bCs/>
          <w:sz w:val="24"/>
          <w:szCs w:val="24"/>
          <w:lang w:eastAsia="zh-CN"/>
        </w:rPr>
      </w:pPr>
    </w:p>
    <w:p w14:paraId="1A44D05A" w14:textId="77777777" w:rsidR="00260213" w:rsidRPr="00654D78" w:rsidRDefault="00260213" w:rsidP="00260213">
      <w:pPr>
        <w:suppressAutoHyphens/>
        <w:spacing w:after="0" w:line="240" w:lineRule="auto"/>
        <w:ind w:right="-34"/>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t>Декларатор:</w:t>
      </w:r>
    </w:p>
    <w:p w14:paraId="5CF9BEAC" w14:textId="77777777" w:rsidR="00260213" w:rsidRPr="00654D78" w:rsidRDefault="00260213" w:rsidP="00260213">
      <w:pPr>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br w:type="page"/>
      </w:r>
    </w:p>
    <w:p w14:paraId="7414AC3D" w14:textId="77777777" w:rsidR="00260213" w:rsidRPr="00654D78" w:rsidRDefault="00260213" w:rsidP="00260213">
      <w:pPr>
        <w:jc w:val="center"/>
        <w:rPr>
          <w:rFonts w:ascii="Arial Narrow" w:hAnsi="Arial Narrow"/>
          <w:b/>
          <w:sz w:val="24"/>
          <w:szCs w:val="24"/>
        </w:rPr>
      </w:pPr>
      <w:r w:rsidRPr="00654D78">
        <w:rPr>
          <w:rFonts w:ascii="Arial Narrow" w:hAnsi="Arial Narrow"/>
          <w:sz w:val="24"/>
          <w:szCs w:val="24"/>
        </w:rPr>
        <w:lastRenderedPageBreak/>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b/>
          <w:sz w:val="24"/>
          <w:szCs w:val="24"/>
        </w:rPr>
        <w:t>ПРОЕКТ</w:t>
      </w:r>
    </w:p>
    <w:p w14:paraId="5820A59B" w14:textId="77777777" w:rsidR="00260213" w:rsidRPr="00654D78" w:rsidRDefault="00260213" w:rsidP="00260213">
      <w:pPr>
        <w:spacing w:after="0" w:line="240" w:lineRule="auto"/>
        <w:jc w:val="center"/>
        <w:rPr>
          <w:rFonts w:ascii="Arial Narrow" w:eastAsia="Times New Roman" w:hAnsi="Arial Narrow" w:cs="Times New Roman"/>
          <w:b/>
          <w:sz w:val="24"/>
          <w:szCs w:val="24"/>
        </w:rPr>
      </w:pPr>
    </w:p>
    <w:p w14:paraId="777E187A" w14:textId="77777777" w:rsidR="00260213" w:rsidRPr="00654D78" w:rsidRDefault="00260213" w:rsidP="00260213">
      <w:pPr>
        <w:spacing w:after="0" w:line="240" w:lineRule="auto"/>
        <w:jc w:val="center"/>
        <w:rPr>
          <w:rFonts w:ascii="Arial Narrow" w:eastAsia="Times New Roman" w:hAnsi="Arial Narrow" w:cs="Times New Roman"/>
          <w:b/>
          <w:sz w:val="24"/>
          <w:szCs w:val="24"/>
        </w:rPr>
      </w:pPr>
    </w:p>
    <w:p w14:paraId="3B7DF31C" w14:textId="77777777" w:rsidR="00260213" w:rsidRPr="00654D78" w:rsidRDefault="00260213" w:rsidP="00260213">
      <w:pPr>
        <w:spacing w:after="0" w:line="240" w:lineRule="auto"/>
        <w:jc w:val="center"/>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Д О Г О В О Р</w:t>
      </w:r>
    </w:p>
    <w:p w14:paraId="69E45D80" w14:textId="77777777" w:rsidR="00260213" w:rsidRPr="00654D78" w:rsidRDefault="00260213" w:rsidP="00260213">
      <w:pPr>
        <w:spacing w:after="0" w:line="240" w:lineRule="auto"/>
        <w:jc w:val="center"/>
        <w:rPr>
          <w:rFonts w:ascii="Arial Narrow" w:eastAsia="Times New Roman" w:hAnsi="Arial Narrow" w:cs="Times New Roman"/>
          <w:b/>
          <w:sz w:val="24"/>
          <w:szCs w:val="24"/>
          <w:lang w:val="ru-RU"/>
        </w:rPr>
      </w:pPr>
      <w:r w:rsidRPr="00654D78">
        <w:rPr>
          <w:rFonts w:ascii="Arial Narrow" w:eastAsia="Times New Roman" w:hAnsi="Arial Narrow" w:cs="Times New Roman"/>
          <w:b/>
          <w:sz w:val="24"/>
          <w:szCs w:val="24"/>
        </w:rPr>
        <w:t xml:space="preserve">за наем </w:t>
      </w:r>
    </w:p>
    <w:p w14:paraId="78E3D9A7" w14:textId="77777777" w:rsidR="00260213" w:rsidRPr="00654D78" w:rsidRDefault="00260213" w:rsidP="00260213">
      <w:pPr>
        <w:spacing w:after="0" w:line="240" w:lineRule="auto"/>
        <w:jc w:val="center"/>
        <w:rPr>
          <w:rFonts w:ascii="Arial Narrow" w:eastAsia="Times New Roman" w:hAnsi="Arial Narrow" w:cs="Times New Roman"/>
          <w:b/>
          <w:sz w:val="24"/>
          <w:szCs w:val="24"/>
        </w:rPr>
      </w:pPr>
    </w:p>
    <w:p w14:paraId="5821D9EC" w14:textId="77777777" w:rsidR="00260213" w:rsidRPr="00654D78" w:rsidRDefault="00260213" w:rsidP="00260213">
      <w:pPr>
        <w:spacing w:after="0" w:line="240" w:lineRule="auto"/>
        <w:jc w:val="center"/>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 .........................................................</w:t>
      </w:r>
    </w:p>
    <w:p w14:paraId="25B20F1F" w14:textId="77777777" w:rsidR="00260213" w:rsidRPr="00654D78" w:rsidRDefault="00260213" w:rsidP="00260213">
      <w:pPr>
        <w:spacing w:after="0" w:line="240" w:lineRule="auto"/>
        <w:jc w:val="both"/>
        <w:rPr>
          <w:rFonts w:ascii="Arial Narrow" w:eastAsia="Times New Roman" w:hAnsi="Arial Narrow" w:cs="Times New Roman"/>
          <w:sz w:val="24"/>
          <w:szCs w:val="24"/>
        </w:rPr>
      </w:pPr>
    </w:p>
    <w:p w14:paraId="3AFAF0AE" w14:textId="77777777" w:rsidR="00260213" w:rsidRPr="00654D78" w:rsidRDefault="00260213" w:rsidP="00260213">
      <w:pPr>
        <w:spacing w:before="120" w:after="0" w:line="240" w:lineRule="auto"/>
        <w:ind w:firstLine="720"/>
        <w:jc w:val="both"/>
        <w:rPr>
          <w:rFonts w:ascii="Arial Narrow" w:eastAsia="Times New Roman" w:hAnsi="Arial Narrow" w:cs="Times New Roman"/>
          <w:sz w:val="24"/>
          <w:szCs w:val="24"/>
        </w:rPr>
      </w:pPr>
      <w:proofErr w:type="spellStart"/>
      <w:r w:rsidRPr="00654D78">
        <w:rPr>
          <w:rFonts w:ascii="Arial Narrow" w:eastAsia="Times New Roman" w:hAnsi="Arial Narrow" w:cs="Times New Roman"/>
          <w:sz w:val="24"/>
          <w:szCs w:val="24"/>
          <w:lang w:val="ru-RU"/>
        </w:rPr>
        <w:t>Днес</w:t>
      </w:r>
      <w:proofErr w:type="spellEnd"/>
      <w:r w:rsidRPr="00654D78">
        <w:rPr>
          <w:rFonts w:ascii="Arial Narrow" w:eastAsia="Times New Roman" w:hAnsi="Arial Narrow" w:cs="Times New Roman"/>
          <w:sz w:val="24"/>
          <w:szCs w:val="24"/>
          <w:lang w:val="ru-RU"/>
        </w:rPr>
        <w:t xml:space="preserve"> </w:t>
      </w:r>
      <w:r w:rsidRPr="00654D78">
        <w:rPr>
          <w:rFonts w:ascii="Arial Narrow" w:eastAsia="Times New Roman" w:hAnsi="Arial Narrow" w:cs="Times New Roman"/>
          <w:sz w:val="24"/>
          <w:szCs w:val="24"/>
        </w:rPr>
        <w:t>……………</w:t>
      </w:r>
      <w:proofErr w:type="gramStart"/>
      <w:r w:rsidRPr="00654D78">
        <w:rPr>
          <w:rFonts w:ascii="Arial Narrow" w:eastAsia="Times New Roman" w:hAnsi="Arial Narrow" w:cs="Times New Roman"/>
          <w:sz w:val="24"/>
          <w:szCs w:val="24"/>
        </w:rPr>
        <w:t>…....</w:t>
      </w:r>
      <w:proofErr w:type="gramEnd"/>
      <w:r w:rsidRPr="00654D78">
        <w:rPr>
          <w:rFonts w:ascii="Arial Narrow" w:eastAsia="Times New Roman" w:hAnsi="Arial Narrow" w:cs="Times New Roman"/>
          <w:sz w:val="24"/>
          <w:szCs w:val="24"/>
          <w:lang w:val="ru-RU"/>
        </w:rPr>
        <w:t xml:space="preserve"> в гр. </w:t>
      </w:r>
      <w:r w:rsidRPr="00654D78">
        <w:rPr>
          <w:rFonts w:ascii="Arial Narrow" w:eastAsia="Times New Roman" w:hAnsi="Arial Narrow" w:cs="Times New Roman"/>
          <w:sz w:val="24"/>
          <w:szCs w:val="24"/>
        </w:rPr>
        <w:t>……………… между</w:t>
      </w:r>
      <w:r w:rsidRPr="00654D78">
        <w:rPr>
          <w:rFonts w:ascii="Arial Narrow" w:eastAsia="Times New Roman" w:hAnsi="Arial Narrow" w:cs="Times New Roman"/>
          <w:sz w:val="24"/>
          <w:szCs w:val="24"/>
          <w:lang w:val="ru-RU"/>
        </w:rPr>
        <w:t>:</w:t>
      </w:r>
    </w:p>
    <w:p w14:paraId="47F00393" w14:textId="77777777" w:rsidR="00260213" w:rsidRPr="00654D78" w:rsidRDefault="00260213" w:rsidP="00260213">
      <w:pPr>
        <w:spacing w:before="120"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 xml:space="preserve">„ИНФОРМАЦИОННО ОБСЛУЖВАНЕ“ АД </w:t>
      </w:r>
      <w:r w:rsidRPr="00654D78">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654D78">
        <w:rPr>
          <w:rFonts w:ascii="Arial Narrow" w:eastAsia="Times New Roman" w:hAnsi="Arial Narrow" w:cs="Times New Roman"/>
          <w:b/>
          <w:sz w:val="24"/>
          <w:szCs w:val="24"/>
        </w:rPr>
        <w:t>„Наемодател“</w:t>
      </w:r>
      <w:r w:rsidRPr="00654D78">
        <w:rPr>
          <w:rFonts w:ascii="Arial Narrow" w:eastAsia="Times New Roman" w:hAnsi="Arial Narrow" w:cs="Times New Roman"/>
          <w:sz w:val="24"/>
          <w:szCs w:val="24"/>
        </w:rPr>
        <w:t>, от една страна</w:t>
      </w:r>
    </w:p>
    <w:p w14:paraId="5DC5F95D" w14:textId="77777777" w:rsidR="00260213" w:rsidRPr="00654D78" w:rsidRDefault="00260213" w:rsidP="00260213">
      <w:pPr>
        <w:spacing w:before="120"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и</w:t>
      </w:r>
    </w:p>
    <w:p w14:paraId="0EFC5242" w14:textId="77777777" w:rsidR="00260213" w:rsidRPr="00654D78" w:rsidRDefault="00260213" w:rsidP="00260213">
      <w:pPr>
        <w:spacing w:before="120" w:after="0" w:line="240" w:lineRule="auto"/>
        <w:ind w:firstLine="720"/>
        <w:jc w:val="both"/>
        <w:rPr>
          <w:rFonts w:ascii="Arial Narrow" w:eastAsia="Times New Roman" w:hAnsi="Arial Narrow" w:cs="Times New Roman"/>
          <w:sz w:val="24"/>
          <w:szCs w:val="24"/>
        </w:rPr>
      </w:pPr>
      <w:r w:rsidRPr="00654D78">
        <w:rPr>
          <w:rFonts w:ascii="Arial Narrow" w:eastAsia="Times New Roman" w:hAnsi="Arial Narrow" w:cs="Times New Roman"/>
          <w:b/>
          <w:bCs/>
          <w:sz w:val="24"/>
          <w:szCs w:val="24"/>
        </w:rPr>
        <w:t xml:space="preserve">………………………………………..….., </w:t>
      </w:r>
      <w:r w:rsidRPr="00654D78">
        <w:rPr>
          <w:rFonts w:ascii="Arial Narrow" w:eastAsia="Times New Roman" w:hAnsi="Arial Narrow" w:cs="Times New Roman"/>
          <w:bCs/>
          <w:sz w:val="24"/>
          <w:szCs w:val="24"/>
        </w:rPr>
        <w:t>със</w:t>
      </w:r>
      <w:r w:rsidRPr="00654D78">
        <w:rPr>
          <w:rFonts w:ascii="Arial Narrow" w:eastAsia="Times New Roman" w:hAnsi="Arial Narrow" w:cs="Times New Roman"/>
          <w:sz w:val="24"/>
          <w:szCs w:val="24"/>
        </w:rPr>
        <w:t xml:space="preserve"> седалище и адрес на управление: гр. ……………….., ул. ………………………., ЕИК </w:t>
      </w:r>
      <w:r w:rsidRPr="00654D78">
        <w:rPr>
          <w:rFonts w:ascii="Arial Narrow" w:eastAsia="Times New Roman" w:hAnsi="Arial Narrow" w:cs="Times New Roman"/>
          <w:bCs/>
          <w:sz w:val="24"/>
          <w:szCs w:val="24"/>
        </w:rPr>
        <w:t>…………………………..</w:t>
      </w:r>
      <w:r w:rsidRPr="00654D78">
        <w:rPr>
          <w:rFonts w:ascii="Arial Narrow" w:eastAsia="Times New Roman" w:hAnsi="Arial Narrow" w:cs="Times New Roman"/>
          <w:sz w:val="24"/>
          <w:szCs w:val="24"/>
        </w:rPr>
        <w:t xml:space="preserve">, представляван от </w:t>
      </w:r>
      <w:r w:rsidRPr="00654D78">
        <w:rPr>
          <w:rFonts w:ascii="Arial Narrow" w:eastAsia="Times New Roman" w:hAnsi="Arial Narrow" w:cs="Times New Roman"/>
          <w:bCs/>
          <w:sz w:val="24"/>
          <w:szCs w:val="24"/>
        </w:rPr>
        <w:t xml:space="preserve">…………………….., </w:t>
      </w:r>
      <w:r w:rsidRPr="00654D78">
        <w:rPr>
          <w:rFonts w:ascii="Arial Narrow" w:eastAsia="Times New Roman" w:hAnsi="Arial Narrow" w:cs="Times New Roman"/>
          <w:sz w:val="24"/>
          <w:szCs w:val="24"/>
        </w:rPr>
        <w:t xml:space="preserve">наричано по-долу за краткост </w:t>
      </w:r>
      <w:r w:rsidRPr="00654D78">
        <w:rPr>
          <w:rFonts w:ascii="Arial Narrow" w:eastAsia="Times New Roman" w:hAnsi="Arial Narrow" w:cs="Times New Roman"/>
          <w:b/>
          <w:sz w:val="24"/>
          <w:szCs w:val="24"/>
        </w:rPr>
        <w:t>„Наемател“</w:t>
      </w:r>
      <w:r w:rsidRPr="00654D78">
        <w:rPr>
          <w:rFonts w:ascii="Arial Narrow" w:eastAsia="Times New Roman" w:hAnsi="Arial Narrow" w:cs="Times New Roman"/>
          <w:sz w:val="24"/>
          <w:szCs w:val="24"/>
        </w:rPr>
        <w:t>, от друга страна</w:t>
      </w:r>
    </w:p>
    <w:p w14:paraId="00EC6FEB" w14:textId="77777777" w:rsidR="00260213" w:rsidRPr="00654D78" w:rsidRDefault="00260213" w:rsidP="00260213">
      <w:pPr>
        <w:spacing w:after="0" w:line="240" w:lineRule="auto"/>
        <w:jc w:val="both"/>
        <w:rPr>
          <w:rFonts w:ascii="Arial Narrow" w:eastAsia="Times New Roman" w:hAnsi="Arial Narrow" w:cs="Times New Roman"/>
          <w:sz w:val="24"/>
          <w:szCs w:val="24"/>
          <w:lang w:val="ru-RU"/>
        </w:rPr>
      </w:pPr>
    </w:p>
    <w:p w14:paraId="098E37DB" w14:textId="77777777" w:rsidR="00260213" w:rsidRPr="00654D78" w:rsidRDefault="00260213" w:rsidP="00260213">
      <w:pPr>
        <w:spacing w:after="0" w:line="240" w:lineRule="auto"/>
        <w:jc w:val="center"/>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се подписа настоящият договор за следното:</w:t>
      </w:r>
    </w:p>
    <w:p w14:paraId="300189DA" w14:textId="77777777" w:rsidR="00260213" w:rsidRPr="00654D78" w:rsidRDefault="00260213" w:rsidP="00260213">
      <w:pPr>
        <w:spacing w:after="0" w:line="240" w:lineRule="auto"/>
        <w:jc w:val="both"/>
        <w:rPr>
          <w:rFonts w:ascii="Arial Narrow" w:eastAsia="Times New Roman" w:hAnsi="Arial Narrow" w:cs="Times New Roman"/>
          <w:sz w:val="24"/>
          <w:szCs w:val="24"/>
          <w:lang w:val="ru-RU"/>
        </w:rPr>
      </w:pPr>
    </w:p>
    <w:p w14:paraId="46124580" w14:textId="77777777" w:rsidR="00260213" w:rsidRPr="00654D78" w:rsidRDefault="00260213" w:rsidP="00260213">
      <w:pPr>
        <w:spacing w:after="0" w:line="240" w:lineRule="auto"/>
        <w:jc w:val="center"/>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I. ПРЕДМЕТ НА ДОГОВОРА</w:t>
      </w:r>
    </w:p>
    <w:p w14:paraId="460124C4" w14:textId="77777777" w:rsidR="00260213" w:rsidRPr="00654D78" w:rsidRDefault="00260213" w:rsidP="00260213">
      <w:pPr>
        <w:spacing w:after="0" w:line="240" w:lineRule="auto"/>
        <w:jc w:val="both"/>
        <w:rPr>
          <w:rFonts w:ascii="Arial Narrow" w:eastAsia="Times New Roman" w:hAnsi="Arial Narrow" w:cs="Times New Roman"/>
          <w:sz w:val="24"/>
          <w:szCs w:val="24"/>
        </w:rPr>
      </w:pPr>
    </w:p>
    <w:p w14:paraId="34EC4C85" w14:textId="79EA4F28" w:rsidR="00260213" w:rsidRPr="00654D78" w:rsidRDefault="00260213" w:rsidP="00262339">
      <w:pPr>
        <w:pStyle w:val="ListParagraph"/>
        <w:numPr>
          <w:ilvl w:val="0"/>
          <w:numId w:val="13"/>
        </w:numPr>
        <w:tabs>
          <w:tab w:val="left" w:pos="993"/>
        </w:tabs>
        <w:spacing w:after="0" w:line="240" w:lineRule="auto"/>
        <w:ind w:left="0" w:firstLine="709"/>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Наемодателят предоставя на Наемателя за временно и възмездно ползване обект в собствения си недвижим имот, находящ се в </w:t>
      </w:r>
      <w:r w:rsidRPr="00654D78">
        <w:rPr>
          <w:rFonts w:ascii="Arial Narrow" w:eastAsia="Times New Roman" w:hAnsi="Arial Narrow" w:cs="Arial"/>
          <w:sz w:val="24"/>
          <w:szCs w:val="24"/>
        </w:rPr>
        <w:t>гр. Пловдив, бул. „Санкт Петербург“ № 59</w:t>
      </w:r>
      <w:r w:rsidRPr="00654D78">
        <w:rPr>
          <w:rFonts w:ascii="Arial Narrow" w:eastAsia="Times New Roman" w:hAnsi="Arial Narrow" w:cs="Times New Roman"/>
          <w:sz w:val="24"/>
          <w:szCs w:val="24"/>
        </w:rPr>
        <w:t>, а именно:</w:t>
      </w:r>
      <w:r w:rsidRPr="00654D78">
        <w:rPr>
          <w:rFonts w:ascii="Arial Narrow" w:hAnsi="Arial Narrow"/>
          <w:b/>
          <w:sz w:val="24"/>
          <w:szCs w:val="24"/>
        </w:rPr>
        <w:t xml:space="preserve"> </w:t>
      </w:r>
      <w:r w:rsidRPr="00654D78">
        <w:rPr>
          <w:rFonts w:ascii="Arial Narrow" w:eastAsia="Times New Roman" w:hAnsi="Arial Narrow" w:cs="Arial"/>
          <w:b/>
          <w:sz w:val="24"/>
          <w:szCs w:val="24"/>
        </w:rPr>
        <w:t xml:space="preserve">Стая № 602 </w:t>
      </w:r>
      <w:r w:rsidRPr="00654D78">
        <w:rPr>
          <w:rFonts w:ascii="Arial Narrow" w:eastAsia="Times New Roman" w:hAnsi="Arial Narrow" w:cs="Arial"/>
          <w:sz w:val="24"/>
          <w:szCs w:val="24"/>
        </w:rPr>
        <w:t xml:space="preserve">с площ 17,70 кв. м, с преназначение склад, и </w:t>
      </w:r>
      <w:r w:rsidRPr="00654D78">
        <w:rPr>
          <w:rFonts w:ascii="Arial Narrow" w:eastAsia="Times New Roman" w:hAnsi="Arial Narrow" w:cs="Arial"/>
          <w:b/>
          <w:sz w:val="24"/>
          <w:szCs w:val="24"/>
        </w:rPr>
        <w:t>стая № 603-604</w:t>
      </w:r>
      <w:r w:rsidRPr="00654D78">
        <w:rPr>
          <w:rFonts w:ascii="Arial Narrow" w:eastAsia="Times New Roman" w:hAnsi="Arial Narrow" w:cs="Arial"/>
          <w:sz w:val="24"/>
          <w:szCs w:val="24"/>
        </w:rPr>
        <w:t xml:space="preserve"> с площ 97,00 кв. м, с предназначение за офис, разположени на ет. 6 в административния корпус на сграда с идентификатор № 56784.529.115.2 по кадастралната карта </w:t>
      </w:r>
      <w:r w:rsidRPr="00654D78">
        <w:rPr>
          <w:rFonts w:ascii="Arial Narrow" w:hAnsi="Arial Narrow"/>
          <w:sz w:val="24"/>
          <w:szCs w:val="24"/>
        </w:rPr>
        <w:t>и кадастралните регистри</w:t>
      </w:r>
      <w:r w:rsidRPr="00654D78">
        <w:rPr>
          <w:rFonts w:ascii="Arial Narrow" w:eastAsia="Times New Roman" w:hAnsi="Arial Narrow" w:cs="Arial"/>
          <w:sz w:val="24"/>
          <w:szCs w:val="24"/>
        </w:rPr>
        <w:t xml:space="preserve"> на гр. Пловдив, с обща площ 114,70 кв. м.</w:t>
      </w:r>
    </w:p>
    <w:p w14:paraId="68405192" w14:textId="77777777" w:rsidR="00260213" w:rsidRPr="00654D78" w:rsidRDefault="00260213" w:rsidP="00260213">
      <w:pPr>
        <w:spacing w:after="0" w:line="240" w:lineRule="auto"/>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ab/>
        <w:t xml:space="preserve">2. Наемателят се задължава, да ползва предоставения/те му имот/и, съгласно т. 1 от настоящия договор, </w:t>
      </w:r>
      <w:r w:rsidRPr="00654D78">
        <w:rPr>
          <w:rFonts w:ascii="Arial Narrow" w:hAnsi="Arial Narrow"/>
          <w:sz w:val="24"/>
          <w:szCs w:val="24"/>
        </w:rPr>
        <w:t xml:space="preserve">за склад </w:t>
      </w:r>
      <w:r w:rsidRPr="00654D78">
        <w:rPr>
          <w:rFonts w:ascii="Arial Narrow" w:eastAsia="Times New Roman" w:hAnsi="Arial Narrow" w:cs="Times New Roman"/>
          <w:sz w:val="24"/>
          <w:szCs w:val="24"/>
        </w:rPr>
        <w:t>и офис и в съответствие с предмета си на дейност.</w:t>
      </w:r>
    </w:p>
    <w:p w14:paraId="06864448" w14:textId="77777777" w:rsidR="00260213" w:rsidRPr="00654D78" w:rsidRDefault="00260213" w:rsidP="00260213">
      <w:pPr>
        <w:spacing w:after="120" w:line="240" w:lineRule="auto"/>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67F62365" w14:textId="77777777" w:rsidR="00260213" w:rsidRPr="00654D78" w:rsidRDefault="00260213" w:rsidP="00260213">
      <w:pPr>
        <w:spacing w:after="120" w:line="240" w:lineRule="auto"/>
        <w:ind w:firstLine="720"/>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3. Договорът се сключва за срок от 3</w:t>
      </w:r>
      <w:r w:rsidRPr="00654D78">
        <w:rPr>
          <w:rFonts w:ascii="Arial Narrow" w:eastAsia="Times New Roman" w:hAnsi="Arial Narrow" w:cs="Times New Roman"/>
          <w:b/>
          <w:sz w:val="24"/>
          <w:szCs w:val="24"/>
        </w:rPr>
        <w:t xml:space="preserve"> </w:t>
      </w:r>
      <w:r w:rsidRPr="00654D78">
        <w:rPr>
          <w:rFonts w:ascii="Arial Narrow" w:eastAsia="Times New Roman" w:hAnsi="Arial Narrow" w:cs="Times New Roman"/>
          <w:b/>
          <w:sz w:val="24"/>
          <w:szCs w:val="24"/>
          <w:lang w:val="ru-RU"/>
        </w:rPr>
        <w:t>(три)</w:t>
      </w:r>
      <w:r w:rsidRPr="00654D78">
        <w:rPr>
          <w:rFonts w:ascii="Arial Narrow" w:eastAsia="Times New Roman" w:hAnsi="Arial Narrow" w:cs="Times New Roman"/>
          <w:sz w:val="24"/>
          <w:szCs w:val="24"/>
        </w:rPr>
        <w:t xml:space="preserve"> години и влиза в сила от ………………....</w:t>
      </w:r>
    </w:p>
    <w:p w14:paraId="68B8BE18" w14:textId="77777777" w:rsidR="00260213" w:rsidRPr="00654D78" w:rsidRDefault="00260213" w:rsidP="00260213">
      <w:p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126187D9" w14:textId="77777777" w:rsidR="00260213" w:rsidRPr="00654D78" w:rsidRDefault="00260213" w:rsidP="00260213">
      <w:pPr>
        <w:spacing w:after="0" w:line="240" w:lineRule="auto"/>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42A53D3D" w14:textId="77777777" w:rsidR="00260213" w:rsidRPr="00654D78" w:rsidRDefault="00260213" w:rsidP="00260213">
      <w:pPr>
        <w:spacing w:after="0" w:line="240" w:lineRule="auto"/>
        <w:rPr>
          <w:rFonts w:ascii="Arial Narrow" w:eastAsia="Times New Roman" w:hAnsi="Arial Narrow" w:cs="Times New Roman"/>
          <w:b/>
          <w:sz w:val="24"/>
          <w:szCs w:val="24"/>
          <w:lang w:val="ru-RU"/>
        </w:rPr>
      </w:pPr>
    </w:p>
    <w:p w14:paraId="582B29D8" w14:textId="77777777" w:rsidR="00260213" w:rsidRPr="00654D78" w:rsidRDefault="00260213" w:rsidP="00260213">
      <w:pPr>
        <w:spacing w:after="0" w:line="240" w:lineRule="auto"/>
        <w:jc w:val="center"/>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II. ПРАВА И ЗАДЪЛЖЕНИЯ НА СТРАНИТЕ</w:t>
      </w:r>
    </w:p>
    <w:p w14:paraId="0AF137C3" w14:textId="77777777" w:rsidR="00260213" w:rsidRPr="00654D78" w:rsidRDefault="00260213" w:rsidP="00260213">
      <w:pPr>
        <w:spacing w:after="0" w:line="240" w:lineRule="auto"/>
        <w:jc w:val="both"/>
        <w:rPr>
          <w:rFonts w:ascii="Arial Narrow" w:eastAsia="Times New Roman" w:hAnsi="Arial Narrow" w:cs="Times New Roman"/>
          <w:sz w:val="24"/>
          <w:szCs w:val="24"/>
          <w:lang w:val="ru-RU"/>
        </w:rPr>
      </w:pPr>
    </w:p>
    <w:p w14:paraId="62F4E3B8" w14:textId="77777777" w:rsidR="00260213" w:rsidRPr="00654D78" w:rsidRDefault="00260213" w:rsidP="00260213">
      <w:p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ab/>
        <w:t>5. Наемателят се задължава:</w:t>
      </w:r>
    </w:p>
    <w:p w14:paraId="67D0E64E"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54201DB8"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6F20FE72"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5FCE5D1D"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0AD70B90"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76E3479C"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083F23A3"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7946D058"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2CB3BFA6"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06CC0A91"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5CBE062F"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01002B0B" w14:textId="77777777" w:rsidR="00260213" w:rsidRPr="00654D78" w:rsidRDefault="00260213" w:rsidP="00260213">
      <w:pPr>
        <w:spacing w:after="120" w:line="240" w:lineRule="auto"/>
        <w:ind w:firstLine="720"/>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E800309" w14:textId="77777777" w:rsidR="00260213" w:rsidRPr="00654D78" w:rsidRDefault="00260213" w:rsidP="00260213">
      <w:p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ab/>
        <w:t>6. Наемателят няма право:</w:t>
      </w:r>
    </w:p>
    <w:p w14:paraId="10015966"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6.1. Да </w:t>
      </w:r>
      <w:proofErr w:type="spellStart"/>
      <w:r w:rsidRPr="00654D78">
        <w:rPr>
          <w:rFonts w:ascii="Arial Narrow" w:eastAsia="Times New Roman" w:hAnsi="Arial Narrow" w:cs="Times New Roman"/>
          <w:sz w:val="24"/>
          <w:szCs w:val="24"/>
        </w:rPr>
        <w:t>преотдава</w:t>
      </w:r>
      <w:proofErr w:type="spellEnd"/>
      <w:r w:rsidRPr="00654D78">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1ECF5714"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134C5683"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729F9490"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6F134242"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50E1D82F"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032F66CF"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C87BD9C"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0E81DC2C"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7.6. Стойността на направените подобрения</w:t>
      </w:r>
      <w:r w:rsidRPr="00654D78">
        <w:rPr>
          <w:rFonts w:ascii="Arial Narrow" w:eastAsia="Times New Roman" w:hAnsi="Arial Narrow" w:cs="Times New Roman"/>
          <w:sz w:val="24"/>
          <w:szCs w:val="24"/>
          <w:lang w:val="ru-RU"/>
        </w:rPr>
        <w:t xml:space="preserve"> </w:t>
      </w:r>
      <w:r w:rsidRPr="00654D78">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654D78">
        <w:rPr>
          <w:rFonts w:ascii="Arial Narrow" w:eastAsia="Times New Roman" w:hAnsi="Arial Narrow" w:cs="Times New Roman"/>
          <w:sz w:val="24"/>
          <w:szCs w:val="24"/>
          <w:lang w:val="ru-RU"/>
        </w:rPr>
        <w:t>,</w:t>
      </w:r>
      <w:r w:rsidRPr="00654D78">
        <w:rPr>
          <w:rFonts w:ascii="Arial Narrow" w:eastAsia="Times New Roman" w:hAnsi="Arial Narrow" w:cs="Times New Roman"/>
          <w:sz w:val="24"/>
          <w:szCs w:val="24"/>
        </w:rPr>
        <w:t xml:space="preserve"> при спазване на предходните точки.</w:t>
      </w:r>
    </w:p>
    <w:p w14:paraId="26E84DF1"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8. Наемателят има пра</w:t>
      </w:r>
      <w:r w:rsidRPr="00654D78">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3902D4BE"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 Наемодателят се задължава:</w:t>
      </w:r>
    </w:p>
    <w:p w14:paraId="3CA84DB9"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1FBA7DBD"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lastRenderedPageBreak/>
        <w:t>9.2. Да осигури на Наемателя спокойното ползване на наетия/те имот/и, движимо имущество и оборудване;</w:t>
      </w:r>
    </w:p>
    <w:p w14:paraId="507672BB"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имот/и, движимо имущество и оборудване;</w:t>
      </w:r>
    </w:p>
    <w:p w14:paraId="6B1C5D2D"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9.4. Да разпределя и </w:t>
      </w:r>
      <w:proofErr w:type="spellStart"/>
      <w:r w:rsidRPr="00654D78">
        <w:rPr>
          <w:rFonts w:ascii="Arial Narrow" w:eastAsia="Times New Roman" w:hAnsi="Arial Narrow" w:cs="Times New Roman"/>
          <w:sz w:val="24"/>
          <w:szCs w:val="24"/>
        </w:rPr>
        <w:t>префактурира</w:t>
      </w:r>
      <w:proofErr w:type="spellEnd"/>
      <w:r w:rsidRPr="00654D78">
        <w:rPr>
          <w:rFonts w:ascii="Arial Narrow" w:eastAsia="Times New Roman" w:hAnsi="Arial Narrow" w:cs="Times New Roman"/>
          <w:sz w:val="24"/>
          <w:szCs w:val="24"/>
        </w:rPr>
        <w:t xml:space="preserve"> на Наемателя припадащата му се част от разходите по т.14.</w:t>
      </w:r>
      <w:r w:rsidRPr="00654D78">
        <w:rPr>
          <w:rFonts w:ascii="Arial Narrow" w:eastAsia="Times New Roman" w:hAnsi="Arial Narrow" w:cs="Times New Roman"/>
          <w:sz w:val="24"/>
          <w:szCs w:val="24"/>
          <w:lang w:val="ru-RU"/>
        </w:rPr>
        <w:t>;</w:t>
      </w:r>
    </w:p>
    <w:p w14:paraId="3A2F811B"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lang w:val="ru-RU"/>
        </w:rPr>
        <w:t xml:space="preserve">9.5. При </w:t>
      </w:r>
      <w:proofErr w:type="spellStart"/>
      <w:r w:rsidRPr="00654D78">
        <w:rPr>
          <w:rFonts w:ascii="Arial Narrow" w:eastAsia="Times New Roman" w:hAnsi="Arial Narrow" w:cs="Times New Roman"/>
          <w:sz w:val="24"/>
          <w:szCs w:val="24"/>
          <w:lang w:val="ru-RU"/>
        </w:rPr>
        <w:t>прекратяване</w:t>
      </w:r>
      <w:proofErr w:type="spellEnd"/>
      <w:r w:rsidRPr="00654D78">
        <w:rPr>
          <w:rFonts w:ascii="Arial Narrow" w:eastAsia="Times New Roman" w:hAnsi="Arial Narrow" w:cs="Times New Roman"/>
          <w:sz w:val="24"/>
          <w:szCs w:val="24"/>
          <w:lang w:val="ru-RU"/>
        </w:rPr>
        <w:t xml:space="preserve"> на договора да </w:t>
      </w:r>
      <w:proofErr w:type="spellStart"/>
      <w:r w:rsidRPr="00654D78">
        <w:rPr>
          <w:rFonts w:ascii="Arial Narrow" w:eastAsia="Times New Roman" w:hAnsi="Arial Narrow" w:cs="Times New Roman"/>
          <w:sz w:val="24"/>
          <w:szCs w:val="24"/>
          <w:lang w:val="ru-RU"/>
        </w:rPr>
        <w:t>върне</w:t>
      </w:r>
      <w:proofErr w:type="spellEnd"/>
      <w:r w:rsidRPr="00654D78">
        <w:rPr>
          <w:rFonts w:ascii="Arial Narrow" w:eastAsia="Times New Roman" w:hAnsi="Arial Narrow" w:cs="Times New Roman"/>
          <w:sz w:val="24"/>
          <w:szCs w:val="24"/>
          <w:lang w:val="ru-RU"/>
        </w:rPr>
        <w:t xml:space="preserve"> на </w:t>
      </w:r>
      <w:proofErr w:type="spellStart"/>
      <w:r w:rsidRPr="00654D78">
        <w:rPr>
          <w:rFonts w:ascii="Arial Narrow" w:eastAsia="Times New Roman" w:hAnsi="Arial Narrow" w:cs="Times New Roman"/>
          <w:sz w:val="24"/>
          <w:szCs w:val="24"/>
          <w:lang w:val="ru-RU"/>
        </w:rPr>
        <w:t>Наемателя</w:t>
      </w:r>
      <w:proofErr w:type="spellEnd"/>
      <w:r w:rsidRPr="00654D78">
        <w:rPr>
          <w:rFonts w:ascii="Arial Narrow" w:eastAsia="Times New Roman" w:hAnsi="Arial Narrow" w:cs="Times New Roman"/>
          <w:sz w:val="24"/>
          <w:szCs w:val="24"/>
          <w:lang w:val="ru-RU"/>
        </w:rPr>
        <w:t xml:space="preserve"> депозита по т. 5.3. в случай че </w:t>
      </w:r>
      <w:proofErr w:type="spellStart"/>
      <w:r w:rsidRPr="00654D78">
        <w:rPr>
          <w:rFonts w:ascii="Arial Narrow" w:eastAsia="Times New Roman" w:hAnsi="Arial Narrow" w:cs="Times New Roman"/>
          <w:sz w:val="24"/>
          <w:szCs w:val="24"/>
          <w:lang w:val="ru-RU"/>
        </w:rPr>
        <w:t>няма</w:t>
      </w:r>
      <w:proofErr w:type="spellEnd"/>
      <w:r w:rsidRPr="00654D78">
        <w:rPr>
          <w:rFonts w:ascii="Arial Narrow" w:eastAsia="Times New Roman" w:hAnsi="Arial Narrow" w:cs="Times New Roman"/>
          <w:sz w:val="24"/>
          <w:szCs w:val="24"/>
          <w:lang w:val="ru-RU"/>
        </w:rPr>
        <w:t xml:space="preserve"> </w:t>
      </w:r>
      <w:proofErr w:type="spellStart"/>
      <w:r w:rsidRPr="00654D78">
        <w:rPr>
          <w:rFonts w:ascii="Arial Narrow" w:eastAsia="Times New Roman" w:hAnsi="Arial Narrow" w:cs="Times New Roman"/>
          <w:sz w:val="24"/>
          <w:szCs w:val="24"/>
          <w:lang w:val="ru-RU"/>
        </w:rPr>
        <w:t>нанесени</w:t>
      </w:r>
      <w:proofErr w:type="spellEnd"/>
      <w:r w:rsidRPr="00654D78">
        <w:rPr>
          <w:rFonts w:ascii="Arial Narrow" w:eastAsia="Times New Roman" w:hAnsi="Arial Narrow" w:cs="Times New Roman"/>
          <w:sz w:val="24"/>
          <w:szCs w:val="24"/>
          <w:lang w:val="ru-RU"/>
        </w:rPr>
        <w:t xml:space="preserve"> вреди на </w:t>
      </w:r>
      <w:proofErr w:type="spellStart"/>
      <w:r w:rsidRPr="00654D78">
        <w:rPr>
          <w:rFonts w:ascii="Arial Narrow" w:eastAsia="Times New Roman" w:hAnsi="Arial Narrow" w:cs="Times New Roman"/>
          <w:sz w:val="24"/>
          <w:szCs w:val="24"/>
          <w:lang w:val="ru-RU"/>
        </w:rPr>
        <w:t>имота</w:t>
      </w:r>
      <w:proofErr w:type="spellEnd"/>
      <w:r w:rsidRPr="00654D78">
        <w:rPr>
          <w:rFonts w:ascii="Arial Narrow" w:eastAsia="Times New Roman" w:hAnsi="Arial Narrow" w:cs="Times New Roman"/>
          <w:sz w:val="24"/>
          <w:szCs w:val="24"/>
          <w:lang w:val="ru-RU"/>
        </w:rPr>
        <w:t xml:space="preserve"> и </w:t>
      </w:r>
      <w:proofErr w:type="spellStart"/>
      <w:r w:rsidRPr="00654D78">
        <w:rPr>
          <w:rFonts w:ascii="Arial Narrow" w:eastAsia="Times New Roman" w:hAnsi="Arial Narrow" w:cs="Times New Roman"/>
          <w:sz w:val="24"/>
          <w:szCs w:val="24"/>
          <w:lang w:val="ru-RU"/>
        </w:rPr>
        <w:t>са</w:t>
      </w:r>
      <w:proofErr w:type="spellEnd"/>
      <w:r w:rsidRPr="00654D78">
        <w:rPr>
          <w:rFonts w:ascii="Arial Narrow" w:eastAsia="Times New Roman" w:hAnsi="Arial Narrow" w:cs="Times New Roman"/>
          <w:sz w:val="24"/>
          <w:szCs w:val="24"/>
          <w:lang w:val="ru-RU"/>
        </w:rPr>
        <w:t xml:space="preserve"> </w:t>
      </w:r>
      <w:proofErr w:type="spellStart"/>
      <w:r w:rsidRPr="00654D78">
        <w:rPr>
          <w:rFonts w:ascii="Arial Narrow" w:eastAsia="Times New Roman" w:hAnsi="Arial Narrow" w:cs="Times New Roman"/>
          <w:sz w:val="24"/>
          <w:szCs w:val="24"/>
          <w:lang w:val="ru-RU"/>
        </w:rPr>
        <w:t>изплатени</w:t>
      </w:r>
      <w:proofErr w:type="spellEnd"/>
      <w:r w:rsidRPr="00654D78">
        <w:rPr>
          <w:rFonts w:ascii="Arial Narrow" w:eastAsia="Times New Roman" w:hAnsi="Arial Narrow" w:cs="Times New Roman"/>
          <w:sz w:val="24"/>
          <w:szCs w:val="24"/>
          <w:lang w:val="ru-RU"/>
        </w:rPr>
        <w:t xml:space="preserve"> </w:t>
      </w:r>
      <w:proofErr w:type="spellStart"/>
      <w:r w:rsidRPr="00654D78">
        <w:rPr>
          <w:rFonts w:ascii="Arial Narrow" w:eastAsia="Times New Roman" w:hAnsi="Arial Narrow" w:cs="Times New Roman"/>
          <w:sz w:val="24"/>
          <w:szCs w:val="24"/>
          <w:lang w:val="ru-RU"/>
        </w:rPr>
        <w:t>всички</w:t>
      </w:r>
      <w:proofErr w:type="spellEnd"/>
      <w:r w:rsidRPr="00654D78">
        <w:rPr>
          <w:rFonts w:ascii="Arial Narrow" w:eastAsia="Times New Roman" w:hAnsi="Arial Narrow" w:cs="Times New Roman"/>
          <w:sz w:val="24"/>
          <w:szCs w:val="24"/>
          <w:lang w:val="ru-RU"/>
        </w:rPr>
        <w:t xml:space="preserve"> </w:t>
      </w:r>
      <w:r w:rsidRPr="00654D78">
        <w:rPr>
          <w:rFonts w:ascii="Arial Narrow" w:eastAsia="Times New Roman" w:hAnsi="Arial Narrow" w:cs="Times New Roman"/>
          <w:sz w:val="24"/>
          <w:szCs w:val="24"/>
        </w:rPr>
        <w:t xml:space="preserve">задължения </w:t>
      </w:r>
      <w:r w:rsidRPr="00654D78">
        <w:rPr>
          <w:rFonts w:ascii="Arial Narrow" w:eastAsia="Times New Roman" w:hAnsi="Arial Narrow" w:cs="Times New Roman"/>
          <w:sz w:val="24"/>
          <w:szCs w:val="24"/>
          <w:lang w:val="ru-RU"/>
        </w:rPr>
        <w:t>по договора.</w:t>
      </w:r>
    </w:p>
    <w:p w14:paraId="4B78C917"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 Наемодателят има пра</w:t>
      </w:r>
      <w:r w:rsidRPr="00654D78">
        <w:rPr>
          <w:rFonts w:ascii="Arial Narrow" w:eastAsia="Times New Roman" w:hAnsi="Arial Narrow" w:cs="Times New Roman"/>
          <w:sz w:val="24"/>
          <w:szCs w:val="24"/>
        </w:rPr>
        <w:softHyphen/>
        <w:t>во:</w:t>
      </w:r>
    </w:p>
    <w:p w14:paraId="73C760DA"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42DB81CF"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A0FAA5A"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46073BD3" w14:textId="77777777" w:rsidR="00260213" w:rsidRPr="00654D78" w:rsidRDefault="00260213" w:rsidP="00260213">
      <w:pPr>
        <w:spacing w:after="0" w:line="240" w:lineRule="auto"/>
        <w:rPr>
          <w:rFonts w:ascii="Arial Narrow" w:eastAsia="Times New Roman" w:hAnsi="Arial Narrow" w:cs="Times New Roman"/>
          <w:b/>
          <w:sz w:val="24"/>
          <w:szCs w:val="24"/>
        </w:rPr>
      </w:pPr>
    </w:p>
    <w:p w14:paraId="1E8EF4AE" w14:textId="77777777" w:rsidR="00260213" w:rsidRPr="00654D78" w:rsidRDefault="00260213" w:rsidP="00260213">
      <w:pPr>
        <w:spacing w:after="0" w:line="240" w:lineRule="auto"/>
        <w:jc w:val="center"/>
        <w:rPr>
          <w:rFonts w:ascii="Arial Narrow" w:eastAsia="Times New Roman" w:hAnsi="Arial Narrow" w:cs="Times New Roman"/>
          <w:b/>
          <w:sz w:val="24"/>
          <w:szCs w:val="24"/>
          <w:lang w:val="ru-RU"/>
        </w:rPr>
      </w:pPr>
      <w:r w:rsidRPr="00654D78">
        <w:rPr>
          <w:rFonts w:ascii="Arial Narrow" w:eastAsia="Times New Roman" w:hAnsi="Arial Narrow" w:cs="Times New Roman"/>
          <w:b/>
          <w:sz w:val="24"/>
          <w:szCs w:val="24"/>
        </w:rPr>
        <w:t>III. ЦЕНИ И ПЛАЩАНИЯ</w:t>
      </w:r>
    </w:p>
    <w:p w14:paraId="6D4D87AE" w14:textId="77777777" w:rsidR="00260213" w:rsidRPr="00654D78" w:rsidRDefault="00260213" w:rsidP="00260213">
      <w:pPr>
        <w:spacing w:after="0" w:line="240" w:lineRule="auto"/>
        <w:rPr>
          <w:rFonts w:ascii="Arial Narrow" w:eastAsia="Times New Roman" w:hAnsi="Arial Narrow" w:cs="Times New Roman"/>
          <w:sz w:val="24"/>
          <w:szCs w:val="24"/>
        </w:rPr>
      </w:pPr>
    </w:p>
    <w:p w14:paraId="525B218F" w14:textId="65B1620A" w:rsidR="00260213" w:rsidRPr="00654D78" w:rsidRDefault="00260213" w:rsidP="00260213">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654D78">
        <w:rPr>
          <w:rFonts w:ascii="Arial Narrow" w:eastAsia="Times New Roman" w:hAnsi="Arial Narrow" w:cs="Arial"/>
          <w:b/>
          <w:sz w:val="24"/>
          <w:szCs w:val="24"/>
        </w:rPr>
        <w:t xml:space="preserve">…………… </w:t>
      </w:r>
      <w:r w:rsidR="00600A92" w:rsidRPr="00654D78">
        <w:rPr>
          <w:rFonts w:ascii="Arial Narrow" w:eastAsia="Times New Roman" w:hAnsi="Arial Narrow" w:cs="Arial"/>
          <w:b/>
          <w:sz w:val="24"/>
          <w:szCs w:val="24"/>
        </w:rPr>
        <w:t xml:space="preserve">евро </w:t>
      </w:r>
      <w:r w:rsidRPr="00654D78">
        <w:rPr>
          <w:rFonts w:ascii="Arial Narrow" w:eastAsia="Times New Roman" w:hAnsi="Arial Narrow" w:cs="Arial"/>
          <w:b/>
          <w:sz w:val="24"/>
          <w:szCs w:val="24"/>
        </w:rPr>
        <w:t xml:space="preserve">(словом) </w:t>
      </w:r>
      <w:r w:rsidRPr="00654D78">
        <w:rPr>
          <w:rFonts w:ascii="Arial Narrow" w:eastAsia="Times New Roman" w:hAnsi="Arial Narrow" w:cs="Times New Roman"/>
          <w:b/>
          <w:bCs/>
          <w:sz w:val="24"/>
          <w:szCs w:val="24"/>
        </w:rPr>
        <w:t xml:space="preserve">без ДДС, </w:t>
      </w:r>
      <w:r w:rsidRPr="00654D78">
        <w:rPr>
          <w:rFonts w:ascii="Arial Narrow" w:eastAsia="Times New Roman" w:hAnsi="Arial Narrow" w:cs="Times New Roman"/>
          <w:bCs/>
          <w:sz w:val="24"/>
          <w:szCs w:val="24"/>
        </w:rPr>
        <w:t>определена на база</w:t>
      </w:r>
      <w:r w:rsidRPr="00654D78">
        <w:rPr>
          <w:rFonts w:ascii="Arial Narrow" w:eastAsia="Times New Roman" w:hAnsi="Arial Narrow" w:cs="Times New Roman"/>
          <w:b/>
          <w:bCs/>
          <w:sz w:val="24"/>
          <w:szCs w:val="24"/>
        </w:rPr>
        <w:t xml:space="preserve"> …….. </w:t>
      </w:r>
      <w:r w:rsidR="00600A92" w:rsidRPr="00654D78">
        <w:rPr>
          <w:rFonts w:ascii="Arial Narrow" w:eastAsia="Times New Roman" w:hAnsi="Arial Narrow" w:cs="Times New Roman"/>
          <w:b/>
          <w:bCs/>
          <w:sz w:val="24"/>
          <w:szCs w:val="24"/>
        </w:rPr>
        <w:t>евро</w:t>
      </w:r>
      <w:r w:rsidRPr="00654D78">
        <w:rPr>
          <w:rFonts w:ascii="Arial Narrow" w:eastAsia="Times New Roman" w:hAnsi="Arial Narrow" w:cs="Times New Roman"/>
          <w:b/>
          <w:bCs/>
          <w:sz w:val="24"/>
          <w:szCs w:val="24"/>
        </w:rPr>
        <w:t xml:space="preserve"> без ДДС </w:t>
      </w:r>
      <w:r w:rsidRPr="00654D78">
        <w:rPr>
          <w:rFonts w:ascii="Arial Narrow" w:eastAsia="Times New Roman" w:hAnsi="Arial Narrow" w:cs="Times New Roman"/>
          <w:bCs/>
          <w:sz w:val="24"/>
          <w:szCs w:val="24"/>
        </w:rPr>
        <w:t xml:space="preserve">на квадратен метър, за обща площ </w:t>
      </w:r>
      <w:r w:rsidRPr="00654D78">
        <w:rPr>
          <w:rFonts w:ascii="Arial Narrow" w:eastAsia="Times New Roman" w:hAnsi="Arial Narrow" w:cs="Times New Roman"/>
          <w:b/>
          <w:bCs/>
          <w:sz w:val="24"/>
          <w:szCs w:val="24"/>
        </w:rPr>
        <w:t>……………. кв. м (словом).</w:t>
      </w:r>
    </w:p>
    <w:p w14:paraId="0D2354D4" w14:textId="77777777" w:rsidR="00260213" w:rsidRPr="00654D78" w:rsidRDefault="00260213" w:rsidP="00260213">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F79EF62" w14:textId="77777777" w:rsidR="00260213" w:rsidRPr="00654D78" w:rsidRDefault="00260213" w:rsidP="00260213">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23E13614" w14:textId="77777777" w:rsidR="00260213" w:rsidRPr="00654D78" w:rsidRDefault="00260213" w:rsidP="00260213">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b/>
          <w:sz w:val="24"/>
          <w:szCs w:val="24"/>
        </w:rPr>
        <w:t>IBAN ……………………………………; BIC …………….....; При Банка ………………..</w:t>
      </w:r>
    </w:p>
    <w:p w14:paraId="11E46EF1" w14:textId="77777777" w:rsidR="00260213" w:rsidRPr="00654D78" w:rsidRDefault="00260213" w:rsidP="00260213">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0380C695" w14:textId="77777777" w:rsidR="00260213" w:rsidRPr="00654D78" w:rsidRDefault="00260213" w:rsidP="00260213">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4</w:t>
      </w:r>
      <w:r w:rsidRPr="00654D78">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вода, почистване на общи части, асансьор и др. </w:t>
      </w:r>
      <w:r w:rsidRPr="00654D78">
        <w:rPr>
          <w:rFonts w:ascii="Arial Narrow" w:eastAsia="Times New Roman" w:hAnsi="Arial Narrow" w:cs="Times New Roman"/>
          <w:i/>
          <w:sz w:val="24"/>
          <w:szCs w:val="24"/>
        </w:rPr>
        <w:t>/описват се изчерпателно/</w:t>
      </w:r>
      <w:r w:rsidRPr="00654D78">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7E4EE9FD" w14:textId="77777777" w:rsidR="00260213" w:rsidRPr="00654D78" w:rsidRDefault="00260213" w:rsidP="00260213">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34738107" w14:textId="77777777" w:rsidR="00260213" w:rsidRPr="00654D78" w:rsidRDefault="00260213" w:rsidP="00260213">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4E29B598" w14:textId="77777777" w:rsidR="00260213" w:rsidRPr="00654D78" w:rsidRDefault="00260213" w:rsidP="00260213">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14</w:t>
      </w:r>
      <w:r w:rsidRPr="00654D78">
        <w:rPr>
          <w:rFonts w:ascii="Arial Narrow" w:eastAsia="Times New Roman" w:hAnsi="Arial Narrow" w:cs="Times New Roman"/>
          <w:sz w:val="24"/>
          <w:szCs w:val="24"/>
          <w:lang w:val="ru-RU"/>
        </w:rPr>
        <w:t>.</w:t>
      </w:r>
      <w:r w:rsidRPr="00654D78">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31287012" w14:textId="77777777" w:rsidR="00260213" w:rsidRPr="00654D78" w:rsidRDefault="00260213" w:rsidP="00260213">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654D78">
        <w:rPr>
          <w:rFonts w:ascii="Arial Narrow" w:eastAsia="Times New Roman" w:hAnsi="Arial Narrow" w:cs="Times New Roman"/>
          <w:sz w:val="24"/>
          <w:szCs w:val="24"/>
        </w:rPr>
        <w:t>неполучаването</w:t>
      </w:r>
      <w:proofErr w:type="spellEnd"/>
      <w:r w:rsidRPr="00654D78">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76032EF" w14:textId="77777777" w:rsidR="00260213" w:rsidRPr="00654D78" w:rsidRDefault="00260213" w:rsidP="00260213">
      <w:pPr>
        <w:spacing w:after="0" w:line="240" w:lineRule="auto"/>
        <w:rPr>
          <w:rFonts w:ascii="Arial Narrow" w:eastAsia="Times New Roman" w:hAnsi="Arial Narrow" w:cs="Times New Roman"/>
          <w:b/>
          <w:sz w:val="24"/>
          <w:szCs w:val="24"/>
        </w:rPr>
      </w:pPr>
    </w:p>
    <w:p w14:paraId="408EF735" w14:textId="77777777" w:rsidR="00260213" w:rsidRPr="00654D78" w:rsidRDefault="00260213" w:rsidP="00260213">
      <w:pPr>
        <w:spacing w:after="0" w:line="240" w:lineRule="auto"/>
        <w:jc w:val="center"/>
        <w:rPr>
          <w:rFonts w:ascii="Arial Narrow" w:eastAsia="Times New Roman" w:hAnsi="Arial Narrow" w:cs="Times New Roman"/>
          <w:b/>
          <w:sz w:val="24"/>
          <w:szCs w:val="24"/>
        </w:rPr>
      </w:pPr>
    </w:p>
    <w:p w14:paraId="47AE73CF" w14:textId="77777777" w:rsidR="00260213" w:rsidRPr="00654D78" w:rsidRDefault="00260213" w:rsidP="00260213">
      <w:pPr>
        <w:spacing w:after="0" w:line="240" w:lineRule="auto"/>
        <w:jc w:val="center"/>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IV. САНКЦИИ</w:t>
      </w:r>
    </w:p>
    <w:p w14:paraId="5FA6A065"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6642899"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1B762A42"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1F3FF40E" w14:textId="77777777" w:rsidR="00260213" w:rsidRPr="00654D78" w:rsidRDefault="00260213" w:rsidP="00260213">
      <w:pPr>
        <w:spacing w:after="0" w:line="240" w:lineRule="auto"/>
        <w:jc w:val="both"/>
        <w:rPr>
          <w:rFonts w:ascii="Arial Narrow" w:eastAsia="Times New Roman" w:hAnsi="Arial Narrow" w:cs="Times New Roman"/>
          <w:sz w:val="24"/>
          <w:szCs w:val="24"/>
        </w:rPr>
      </w:pPr>
    </w:p>
    <w:p w14:paraId="73827AE6" w14:textId="77777777" w:rsidR="00260213" w:rsidRPr="00654D78" w:rsidRDefault="00260213" w:rsidP="00260213">
      <w:pPr>
        <w:spacing w:after="0" w:line="240" w:lineRule="auto"/>
        <w:jc w:val="center"/>
        <w:rPr>
          <w:rFonts w:ascii="Arial Narrow" w:eastAsia="Times New Roman" w:hAnsi="Arial Narrow" w:cs="Times New Roman"/>
          <w:sz w:val="24"/>
          <w:szCs w:val="24"/>
        </w:rPr>
      </w:pPr>
      <w:r w:rsidRPr="00654D78">
        <w:rPr>
          <w:rFonts w:ascii="Arial Narrow" w:eastAsia="Times New Roman" w:hAnsi="Arial Narrow" w:cs="Times New Roman"/>
          <w:b/>
          <w:sz w:val="24"/>
          <w:szCs w:val="24"/>
        </w:rPr>
        <w:t>V. ОБЩИ И ЗАКЛЮЧИТЕЛНИ РАЗПОРЕДБИ</w:t>
      </w:r>
    </w:p>
    <w:p w14:paraId="11BE52DA"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 Договорът се прекратява:</w:t>
      </w:r>
    </w:p>
    <w:p w14:paraId="4D7D2A78"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17.1. С изтичане на срока, за който е сключен;</w:t>
      </w:r>
    </w:p>
    <w:p w14:paraId="55D31D0D"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1F0E654D"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654D78">
        <w:rPr>
          <w:rFonts w:ascii="Arial Narrow" w:eastAsia="Times New Roman" w:hAnsi="Arial Narrow" w:cs="Times New Roman"/>
          <w:sz w:val="24"/>
          <w:szCs w:val="24"/>
        </w:rPr>
        <w:t>предизвестителен</w:t>
      </w:r>
      <w:proofErr w:type="spellEnd"/>
      <w:r w:rsidRPr="00654D78">
        <w:rPr>
          <w:rFonts w:ascii="Arial Narrow" w:eastAsia="Times New Roman" w:hAnsi="Arial Narrow" w:cs="Times New Roman"/>
          <w:sz w:val="24"/>
          <w:szCs w:val="24"/>
        </w:rPr>
        <w:t xml:space="preserve"> срок;</w:t>
      </w:r>
    </w:p>
    <w:p w14:paraId="0650EBD4"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6973E7F9"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7</w:t>
      </w:r>
      <w:r w:rsidRPr="00654D78">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1E9731FF"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7</w:t>
      </w:r>
      <w:r w:rsidRPr="00654D78">
        <w:rPr>
          <w:rFonts w:ascii="Arial Narrow" w:eastAsia="Times New Roman" w:hAnsi="Arial Narrow" w:cs="Times New Roman"/>
          <w:sz w:val="24"/>
          <w:szCs w:val="24"/>
        </w:rPr>
        <w:t>.6. При настъпване на форсмажорни обстоятелства.</w:t>
      </w:r>
    </w:p>
    <w:p w14:paraId="2965C4C0"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7</w:t>
      </w:r>
      <w:r w:rsidRPr="00654D78">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039CDAC"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8</w:t>
      </w:r>
      <w:r w:rsidRPr="00654D78">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654D78">
        <w:rPr>
          <w:rFonts w:ascii="Arial Narrow" w:eastAsia="Times New Roman" w:hAnsi="Arial Narrow" w:cs="Times New Roman"/>
          <w:sz w:val="24"/>
          <w:szCs w:val="24"/>
        </w:rPr>
        <w:t>неспазеното</w:t>
      </w:r>
      <w:proofErr w:type="spellEnd"/>
      <w:r w:rsidRPr="00654D78">
        <w:rPr>
          <w:rFonts w:ascii="Arial Narrow" w:eastAsia="Times New Roman" w:hAnsi="Arial Narrow" w:cs="Times New Roman"/>
          <w:sz w:val="24"/>
          <w:szCs w:val="24"/>
        </w:rPr>
        <w:t xml:space="preserve"> предизвестие.</w:t>
      </w:r>
    </w:p>
    <w:p w14:paraId="049403BF"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654D78">
        <w:rPr>
          <w:rFonts w:ascii="Arial Narrow" w:eastAsia="Times New Roman" w:hAnsi="Arial Narrow" w:cs="Times New Roman"/>
          <w:sz w:val="24"/>
          <w:szCs w:val="24"/>
        </w:rPr>
        <w:t>и</w:t>
      </w:r>
      <w:proofErr w:type="spellEnd"/>
      <w:r w:rsidRPr="00654D78">
        <w:rPr>
          <w:rFonts w:ascii="Arial Narrow" w:eastAsia="Times New Roman" w:hAnsi="Arial Narrow" w:cs="Times New Roman"/>
          <w:sz w:val="24"/>
          <w:szCs w:val="24"/>
        </w:rPr>
        <w:t xml:space="preserve"> да изнесе имуществото си.</w:t>
      </w:r>
    </w:p>
    <w:p w14:paraId="3D607C12"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654D78">
        <w:rPr>
          <w:rFonts w:ascii="Arial Narrow" w:eastAsia="Times New Roman" w:hAnsi="Arial Narrow" w:cs="Times New Roman"/>
          <w:sz w:val="24"/>
          <w:szCs w:val="24"/>
        </w:rPr>
        <w:t>и</w:t>
      </w:r>
      <w:proofErr w:type="spellEnd"/>
      <w:r w:rsidRPr="00654D78">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39849588"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2E6957D3"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w:t>
      </w:r>
      <w:r w:rsidRPr="00654D78">
        <w:rPr>
          <w:rFonts w:ascii="Arial Narrow" w:eastAsia="Times New Roman" w:hAnsi="Arial Narrow" w:cs="Times New Roman"/>
          <w:sz w:val="24"/>
          <w:szCs w:val="24"/>
          <w:lang w:val="ru-RU"/>
        </w:rPr>
        <w:t>1</w:t>
      </w:r>
      <w:r w:rsidRPr="00654D78">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1A5B1631"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336F15CA"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654D78">
        <w:rPr>
          <w:rFonts w:ascii="Arial Narrow" w:eastAsia="Times New Roman" w:hAnsi="Arial Narrow" w:cs="Times New Roman"/>
          <w:sz w:val="24"/>
          <w:szCs w:val="24"/>
          <w:shd w:val="clear" w:color="auto" w:fill="FFFFFF"/>
        </w:rPr>
        <w:t>, включително и в случаите по т. 12</w:t>
      </w:r>
      <w:r w:rsidRPr="00654D78">
        <w:rPr>
          <w:rFonts w:ascii="Arial Narrow" w:eastAsia="Times New Roman" w:hAnsi="Arial Narrow" w:cs="Times New Roman"/>
          <w:sz w:val="24"/>
          <w:szCs w:val="24"/>
        </w:rPr>
        <w:t>.</w:t>
      </w:r>
    </w:p>
    <w:p w14:paraId="47A3C4DE"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70C4545C"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Приложения, представляващи неразделна част от настоящия договор:</w:t>
      </w:r>
    </w:p>
    <w:p w14:paraId="36E533DA"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lastRenderedPageBreak/>
        <w:t>1. Схема на отдавания/те под наем имот/и;</w:t>
      </w:r>
    </w:p>
    <w:p w14:paraId="1202F15D"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15F234FC"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p>
    <w:p w14:paraId="07E763DE"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52EEF797" w14:textId="77777777" w:rsidR="00260213" w:rsidRPr="00654D78" w:rsidRDefault="00260213" w:rsidP="00260213">
      <w:pPr>
        <w:spacing w:after="0" w:line="240" w:lineRule="auto"/>
        <w:jc w:val="both"/>
        <w:rPr>
          <w:rFonts w:ascii="Arial Narrow" w:eastAsia="Times New Roman" w:hAnsi="Arial Narrow" w:cs="Times New Roman"/>
          <w:b/>
          <w:sz w:val="24"/>
          <w:szCs w:val="24"/>
        </w:rPr>
      </w:pPr>
    </w:p>
    <w:p w14:paraId="349D41AF" w14:textId="77777777" w:rsidR="00260213" w:rsidRPr="00654D78" w:rsidRDefault="00260213" w:rsidP="00260213">
      <w:pPr>
        <w:spacing w:after="0" w:line="240" w:lineRule="auto"/>
        <w:jc w:val="both"/>
        <w:rPr>
          <w:rFonts w:ascii="Arial Narrow" w:eastAsia="Times New Roman" w:hAnsi="Arial Narrow" w:cs="Times New Roman"/>
          <w:b/>
          <w:sz w:val="24"/>
          <w:szCs w:val="24"/>
        </w:rPr>
      </w:pPr>
    </w:p>
    <w:p w14:paraId="0FEDAAA6" w14:textId="77777777" w:rsidR="00260213" w:rsidRPr="00654D78" w:rsidRDefault="00260213" w:rsidP="00260213">
      <w:pPr>
        <w:spacing w:after="0" w:line="240" w:lineRule="auto"/>
        <w:jc w:val="both"/>
        <w:rPr>
          <w:rFonts w:ascii="Arial Narrow" w:eastAsia="Times New Roman" w:hAnsi="Arial Narrow" w:cs="Times New Roman"/>
          <w:b/>
          <w:sz w:val="24"/>
          <w:szCs w:val="24"/>
        </w:rPr>
      </w:pPr>
    </w:p>
    <w:p w14:paraId="2BB84E24" w14:textId="77777777" w:rsidR="00260213" w:rsidRPr="00654D78" w:rsidRDefault="00260213" w:rsidP="00260213">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 xml:space="preserve">ЗА НАЕМОДАТЕЛЯ: </w:t>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t>ЗА НАЕМАТЕЛЯ:</w:t>
      </w:r>
    </w:p>
    <w:p w14:paraId="589A7885" w14:textId="77777777" w:rsidR="00260213" w:rsidRPr="00654D78" w:rsidRDefault="00260213" w:rsidP="00260213">
      <w:pPr>
        <w:spacing w:after="0" w:line="240" w:lineRule="auto"/>
        <w:ind w:firstLine="720"/>
        <w:jc w:val="both"/>
        <w:rPr>
          <w:rFonts w:ascii="Arial Narrow" w:eastAsia="Times New Roman" w:hAnsi="Arial Narrow" w:cs="Times New Roman"/>
          <w:b/>
          <w:sz w:val="24"/>
          <w:szCs w:val="24"/>
        </w:rPr>
      </w:pPr>
    </w:p>
    <w:p w14:paraId="390E5E0F" w14:textId="77777777" w:rsidR="00260213" w:rsidRPr="00654D78" w:rsidRDefault="00260213" w:rsidP="00260213">
      <w:pPr>
        <w:spacing w:after="0" w:line="240" w:lineRule="auto"/>
        <w:jc w:val="both"/>
        <w:rPr>
          <w:rFonts w:ascii="Arial Narrow" w:eastAsia="Times New Roman" w:hAnsi="Arial Narrow" w:cs="Times New Roman"/>
          <w:b/>
          <w:sz w:val="24"/>
          <w:szCs w:val="24"/>
        </w:rPr>
      </w:pPr>
    </w:p>
    <w:p w14:paraId="773B33D2" w14:textId="77777777" w:rsidR="00260213" w:rsidRPr="00654D78" w:rsidRDefault="00260213" w:rsidP="00260213">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w:t>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t>/....................................../</w:t>
      </w:r>
    </w:p>
    <w:p w14:paraId="353FFF58" w14:textId="77777777" w:rsidR="00260213" w:rsidRPr="00654D78" w:rsidRDefault="00260213" w:rsidP="00260213">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Представляващ</w:t>
      </w:r>
    </w:p>
    <w:p w14:paraId="733396C7" w14:textId="77777777" w:rsidR="00260213" w:rsidRPr="00654D78" w:rsidRDefault="00260213" w:rsidP="00260213">
      <w:pPr>
        <w:spacing w:after="0" w:line="240" w:lineRule="auto"/>
        <w:ind w:firstLine="720"/>
        <w:jc w:val="both"/>
        <w:rPr>
          <w:rFonts w:ascii="Arial Narrow" w:eastAsia="Times New Roman" w:hAnsi="Arial Narrow" w:cs="Times New Roman"/>
          <w:b/>
          <w:sz w:val="24"/>
          <w:szCs w:val="24"/>
        </w:rPr>
      </w:pPr>
    </w:p>
    <w:p w14:paraId="1D2C38E5" w14:textId="77777777" w:rsidR="00260213" w:rsidRPr="00654D78" w:rsidRDefault="00260213" w:rsidP="00260213">
      <w:pPr>
        <w:spacing w:after="0" w:line="240" w:lineRule="auto"/>
        <w:ind w:firstLine="720"/>
        <w:jc w:val="both"/>
        <w:rPr>
          <w:rFonts w:ascii="Arial Narrow" w:eastAsia="Times New Roman" w:hAnsi="Arial Narrow" w:cs="Times New Roman"/>
          <w:b/>
          <w:sz w:val="24"/>
          <w:szCs w:val="24"/>
        </w:rPr>
      </w:pPr>
    </w:p>
    <w:p w14:paraId="448F728C" w14:textId="77777777" w:rsidR="00260213" w:rsidRPr="00654D78" w:rsidRDefault="00260213" w:rsidP="00260213">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w:t>
      </w:r>
    </w:p>
    <w:p w14:paraId="4E2A3807" w14:textId="77777777" w:rsidR="00260213" w:rsidRPr="00654D78" w:rsidRDefault="00260213" w:rsidP="00260213">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Счетоводител</w:t>
      </w:r>
    </w:p>
    <w:sectPr w:rsidR="00260213" w:rsidRPr="00654D78" w:rsidSect="00CA6503">
      <w:footerReference w:type="default" r:id="rId10"/>
      <w:headerReference w:type="first" r:id="rId11"/>
      <w:footerReference w:type="first" r:id="rId12"/>
      <w:pgSz w:w="11906" w:h="16838" w:code="9"/>
      <w:pgMar w:top="1191" w:right="1021" w:bottom="1191"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56E50" w14:textId="77777777" w:rsidR="0003396A" w:rsidRDefault="0003396A" w:rsidP="00334921">
      <w:pPr>
        <w:spacing w:after="0" w:line="240" w:lineRule="auto"/>
      </w:pPr>
      <w:r>
        <w:separator/>
      </w:r>
    </w:p>
  </w:endnote>
  <w:endnote w:type="continuationSeparator" w:id="0">
    <w:p w14:paraId="7632C7A7" w14:textId="77777777" w:rsidR="0003396A" w:rsidRDefault="0003396A"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Pr="00A40BB2" w:rsidRDefault="00AB3873" w:rsidP="00334921">
        <w:pPr>
          <w:pStyle w:val="Footer"/>
          <w:tabs>
            <w:tab w:val="clear" w:pos="9072"/>
            <w:tab w:val="right" w:pos="9498"/>
          </w:tabs>
          <w:ind w:right="-428"/>
          <w:jc w:val="right"/>
          <w:rPr>
            <w:rFonts w:ascii="Arial Narrow" w:hAnsi="Arial Narrow"/>
          </w:rPr>
        </w:pPr>
        <w:r w:rsidRPr="00A40BB2">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3E860ED8">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8C4A23"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Pr="00A40BB2">
          <w:rPr>
            <w:rFonts w:ascii="Arial Narrow" w:hAnsi="Arial Narrow"/>
            <w:b/>
          </w:rPr>
          <w:fldChar w:fldCharType="begin"/>
        </w:r>
        <w:r w:rsidRPr="00A40BB2">
          <w:rPr>
            <w:rFonts w:ascii="Arial Narrow" w:hAnsi="Arial Narrow"/>
            <w:b/>
          </w:rPr>
          <w:instrText xml:space="preserve"> PAGE   \* MERGEFORMAT </w:instrText>
        </w:r>
        <w:r w:rsidRPr="00A40BB2">
          <w:rPr>
            <w:rFonts w:ascii="Arial Narrow" w:hAnsi="Arial Narrow"/>
            <w:b/>
          </w:rPr>
          <w:fldChar w:fldCharType="separate"/>
        </w:r>
        <w:r w:rsidR="004B6B1E" w:rsidRPr="00A40BB2">
          <w:rPr>
            <w:rFonts w:ascii="Arial Narrow" w:hAnsi="Arial Narrow"/>
            <w:b/>
            <w:noProof/>
          </w:rPr>
          <w:t>4</w:t>
        </w:r>
        <w:r w:rsidRPr="00A40BB2">
          <w:rPr>
            <w:rFonts w:ascii="Arial Narrow" w:hAnsi="Arial Narrow"/>
            <w:b/>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DD5E91"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E84F9" w14:textId="77777777" w:rsidR="0003396A" w:rsidRDefault="0003396A" w:rsidP="00334921">
      <w:pPr>
        <w:spacing w:after="0" w:line="240" w:lineRule="auto"/>
      </w:pPr>
      <w:r>
        <w:separator/>
      </w:r>
    </w:p>
  </w:footnote>
  <w:footnote w:type="continuationSeparator" w:id="0">
    <w:p w14:paraId="74618B4C" w14:textId="77777777" w:rsidR="0003396A" w:rsidRDefault="0003396A"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C88C9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5" name="Picture 5"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2246D513" w:rsidR="00AB3873" w:rsidRPr="00C477D7" w:rsidRDefault="00C75772" w:rsidP="00CD583F">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CD583F">
          <w:rPr>
            <w:b/>
            <w:color w:val="7F7F7F" w:themeColor="text1" w:themeTint="80"/>
            <w:sz w:val="16"/>
          </w:rPr>
          <w:t xml:space="preserve">, </w:t>
        </w:r>
        <w:r w:rsidR="00AB3873" w:rsidRPr="00C477D7">
          <w:rPr>
            <w:b/>
            <w:color w:val="7F7F7F" w:themeColor="text1" w:themeTint="80"/>
            <w:sz w:val="16"/>
          </w:rPr>
          <w:t>Тел.: 02/ 9420 340</w:t>
        </w:r>
      </w:p>
      <w:p w14:paraId="26ACD304" w14:textId="00BE0687" w:rsidR="00AB3873" w:rsidRPr="00CD583F" w:rsidRDefault="0003396A" w:rsidP="00DF2CAB">
        <w:pPr>
          <w:pStyle w:val="Header"/>
          <w:tabs>
            <w:tab w:val="clear" w:pos="9072"/>
            <w:tab w:val="right" w:pos="9923"/>
          </w:tabs>
          <w:ind w:left="6663" w:right="-853"/>
          <w:rPr>
            <w:b/>
            <w:color w:val="7F7F7F" w:themeColor="text1" w:themeTint="80"/>
            <w:sz w:val="16"/>
          </w:rPr>
        </w:pPr>
        <w:hyperlink r:id="rId2" w:history="1">
          <w:r w:rsidR="00CD583F" w:rsidRPr="00AD6954">
            <w:rPr>
              <w:rStyle w:val="Hyperlink"/>
              <w:b/>
              <w:sz w:val="16"/>
              <w:lang w:val="en-US"/>
            </w:rPr>
            <w:t>office@is-bg.net</w:t>
          </w:r>
        </w:hyperlink>
        <w:r w:rsidR="00CD583F">
          <w:rPr>
            <w:b/>
            <w:color w:val="7F7F7F" w:themeColor="text1" w:themeTint="80"/>
            <w:sz w:val="16"/>
          </w:rPr>
          <w:t xml:space="preserve"> </w:t>
        </w:r>
        <w:hyperlink r:id="rId3" w:history="1">
          <w:r w:rsidR="00CD583F" w:rsidRPr="00AD6954">
            <w:rPr>
              <w:rStyle w:val="Hyperlink"/>
              <w:b/>
              <w:sz w:val="16"/>
              <w:lang w:val="en-US"/>
            </w:rPr>
            <w:t>www.is-bg.net</w:t>
          </w:r>
        </w:hyperlink>
        <w:r w:rsidR="00CD583F">
          <w:rPr>
            <w:b/>
            <w:color w:val="7F7F7F" w:themeColor="text1" w:themeTint="80"/>
            <w:sz w:val="16"/>
          </w:rPr>
          <w:t xml:space="preserve"> </w:t>
        </w:r>
      </w:p>
      <w:p w14:paraId="4B7DBADB" w14:textId="021FF316" w:rsidR="00AB3873" w:rsidRDefault="0003396A"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51C"/>
    <w:multiLevelType w:val="hybridMultilevel"/>
    <w:tmpl w:val="4D1A36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5AC1B0F"/>
    <w:multiLevelType w:val="hybridMultilevel"/>
    <w:tmpl w:val="1500E3CC"/>
    <w:lvl w:ilvl="0" w:tplc="FD146ABC">
      <w:numFmt w:val="bullet"/>
      <w:lvlText w:val="-"/>
      <w:lvlJc w:val="left"/>
      <w:pPr>
        <w:ind w:left="1570" w:hanging="360"/>
      </w:pPr>
      <w:rPr>
        <w:rFonts w:ascii="Arial Narrow" w:eastAsiaTheme="minorEastAsia" w:hAnsi="Arial Narrow" w:cstheme="minorBidi" w:hint="default"/>
        <w:b/>
      </w:rPr>
    </w:lvl>
    <w:lvl w:ilvl="1" w:tplc="04020003" w:tentative="1">
      <w:start w:val="1"/>
      <w:numFmt w:val="bullet"/>
      <w:lvlText w:val="o"/>
      <w:lvlJc w:val="left"/>
      <w:pPr>
        <w:ind w:left="2290" w:hanging="360"/>
      </w:pPr>
      <w:rPr>
        <w:rFonts w:ascii="Courier New" w:hAnsi="Courier New" w:cs="Courier New" w:hint="default"/>
      </w:rPr>
    </w:lvl>
    <w:lvl w:ilvl="2" w:tplc="04020005" w:tentative="1">
      <w:start w:val="1"/>
      <w:numFmt w:val="bullet"/>
      <w:lvlText w:val=""/>
      <w:lvlJc w:val="left"/>
      <w:pPr>
        <w:ind w:left="3010" w:hanging="360"/>
      </w:pPr>
      <w:rPr>
        <w:rFonts w:ascii="Wingdings" w:hAnsi="Wingdings" w:hint="default"/>
      </w:rPr>
    </w:lvl>
    <w:lvl w:ilvl="3" w:tplc="04020001" w:tentative="1">
      <w:start w:val="1"/>
      <w:numFmt w:val="bullet"/>
      <w:lvlText w:val=""/>
      <w:lvlJc w:val="left"/>
      <w:pPr>
        <w:ind w:left="3730" w:hanging="360"/>
      </w:pPr>
      <w:rPr>
        <w:rFonts w:ascii="Symbol" w:hAnsi="Symbol" w:hint="default"/>
      </w:rPr>
    </w:lvl>
    <w:lvl w:ilvl="4" w:tplc="04020003" w:tentative="1">
      <w:start w:val="1"/>
      <w:numFmt w:val="bullet"/>
      <w:lvlText w:val="o"/>
      <w:lvlJc w:val="left"/>
      <w:pPr>
        <w:ind w:left="4450" w:hanging="360"/>
      </w:pPr>
      <w:rPr>
        <w:rFonts w:ascii="Courier New" w:hAnsi="Courier New" w:cs="Courier New" w:hint="default"/>
      </w:rPr>
    </w:lvl>
    <w:lvl w:ilvl="5" w:tplc="04020005" w:tentative="1">
      <w:start w:val="1"/>
      <w:numFmt w:val="bullet"/>
      <w:lvlText w:val=""/>
      <w:lvlJc w:val="left"/>
      <w:pPr>
        <w:ind w:left="5170" w:hanging="360"/>
      </w:pPr>
      <w:rPr>
        <w:rFonts w:ascii="Wingdings" w:hAnsi="Wingdings" w:hint="default"/>
      </w:rPr>
    </w:lvl>
    <w:lvl w:ilvl="6" w:tplc="04020001" w:tentative="1">
      <w:start w:val="1"/>
      <w:numFmt w:val="bullet"/>
      <w:lvlText w:val=""/>
      <w:lvlJc w:val="left"/>
      <w:pPr>
        <w:ind w:left="5890" w:hanging="360"/>
      </w:pPr>
      <w:rPr>
        <w:rFonts w:ascii="Symbol" w:hAnsi="Symbol" w:hint="default"/>
      </w:rPr>
    </w:lvl>
    <w:lvl w:ilvl="7" w:tplc="04020003" w:tentative="1">
      <w:start w:val="1"/>
      <w:numFmt w:val="bullet"/>
      <w:lvlText w:val="o"/>
      <w:lvlJc w:val="left"/>
      <w:pPr>
        <w:ind w:left="6610" w:hanging="360"/>
      </w:pPr>
      <w:rPr>
        <w:rFonts w:ascii="Courier New" w:hAnsi="Courier New" w:cs="Courier New" w:hint="default"/>
      </w:rPr>
    </w:lvl>
    <w:lvl w:ilvl="8" w:tplc="04020005" w:tentative="1">
      <w:start w:val="1"/>
      <w:numFmt w:val="bullet"/>
      <w:lvlText w:val=""/>
      <w:lvlJc w:val="left"/>
      <w:pPr>
        <w:ind w:left="7330" w:hanging="360"/>
      </w:pPr>
      <w:rPr>
        <w:rFonts w:ascii="Wingdings" w:hAnsi="Wingdings" w:hint="default"/>
      </w:rPr>
    </w:lvl>
  </w:abstractNum>
  <w:abstractNum w:abstractNumId="3" w15:restartNumberingAfterBreak="0">
    <w:nsid w:val="16991B4E"/>
    <w:multiLevelType w:val="hybridMultilevel"/>
    <w:tmpl w:val="0FEC2F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A53185C"/>
    <w:multiLevelType w:val="multilevel"/>
    <w:tmpl w:val="4A4217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25392E54"/>
    <w:multiLevelType w:val="hybridMultilevel"/>
    <w:tmpl w:val="2304A67C"/>
    <w:lvl w:ilvl="0" w:tplc="78ACF056">
      <w:start w:val="1"/>
      <w:numFmt w:val="decimal"/>
      <w:lvlText w:val="%1."/>
      <w:lvlJc w:val="left"/>
      <w:pPr>
        <w:ind w:left="720" w:hanging="360"/>
      </w:pPr>
      <w:rPr>
        <w:rFonts w:hint="default"/>
        <w:b/>
        <w:bCs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628765D"/>
    <w:multiLevelType w:val="multilevel"/>
    <w:tmpl w:val="448E6A3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D54F29"/>
    <w:multiLevelType w:val="hybridMultilevel"/>
    <w:tmpl w:val="C556F31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CA61726"/>
    <w:multiLevelType w:val="multilevel"/>
    <w:tmpl w:val="74E260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ED1540"/>
    <w:multiLevelType w:val="hybridMultilevel"/>
    <w:tmpl w:val="F34EA8E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0F24336"/>
    <w:multiLevelType w:val="hybridMultilevel"/>
    <w:tmpl w:val="ECE0D5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15931D5"/>
    <w:multiLevelType w:val="hybridMultilevel"/>
    <w:tmpl w:val="8CC876C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7F7025"/>
    <w:multiLevelType w:val="hybridMultilevel"/>
    <w:tmpl w:val="B01A40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4B808A3"/>
    <w:multiLevelType w:val="multilevel"/>
    <w:tmpl w:val="CF101F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cstheme="minorBidi" w:hint="default"/>
        <w:b/>
        <w:bCs/>
      </w:rPr>
    </w:lvl>
    <w:lvl w:ilvl="2">
      <w:start w:val="1"/>
      <w:numFmt w:val="decimal"/>
      <w:isLgl/>
      <w:lvlText w:val="%1.%2.%3."/>
      <w:lvlJc w:val="left"/>
      <w:pPr>
        <w:ind w:left="1080" w:hanging="720"/>
      </w:pPr>
      <w:rPr>
        <w:rFonts w:eastAsiaTheme="minorEastAsia" w:cstheme="minorBidi" w:hint="default"/>
      </w:rPr>
    </w:lvl>
    <w:lvl w:ilvl="3">
      <w:start w:val="1"/>
      <w:numFmt w:val="decimal"/>
      <w:isLgl/>
      <w:lvlText w:val="%1.%2.%3.%4."/>
      <w:lvlJc w:val="left"/>
      <w:pPr>
        <w:ind w:left="1080" w:hanging="720"/>
      </w:pPr>
      <w:rPr>
        <w:rFonts w:eastAsiaTheme="minorEastAsia" w:cstheme="minorBidi" w:hint="default"/>
      </w:rPr>
    </w:lvl>
    <w:lvl w:ilvl="4">
      <w:start w:val="1"/>
      <w:numFmt w:val="decimal"/>
      <w:isLgl/>
      <w:lvlText w:val="%1.%2.%3.%4.%5."/>
      <w:lvlJc w:val="left"/>
      <w:pPr>
        <w:ind w:left="1440" w:hanging="1080"/>
      </w:pPr>
      <w:rPr>
        <w:rFonts w:eastAsiaTheme="minorEastAsia" w:cstheme="minorBidi" w:hint="default"/>
      </w:rPr>
    </w:lvl>
    <w:lvl w:ilvl="5">
      <w:start w:val="1"/>
      <w:numFmt w:val="decimal"/>
      <w:isLgl/>
      <w:lvlText w:val="%1.%2.%3.%4.%5.%6."/>
      <w:lvlJc w:val="left"/>
      <w:pPr>
        <w:ind w:left="1440" w:hanging="1080"/>
      </w:pPr>
      <w:rPr>
        <w:rFonts w:eastAsiaTheme="minorEastAsia" w:cstheme="minorBidi" w:hint="default"/>
      </w:rPr>
    </w:lvl>
    <w:lvl w:ilvl="6">
      <w:start w:val="1"/>
      <w:numFmt w:val="decimal"/>
      <w:isLgl/>
      <w:lvlText w:val="%1.%2.%3.%4.%5.%6.%7."/>
      <w:lvlJc w:val="left"/>
      <w:pPr>
        <w:ind w:left="1800" w:hanging="1440"/>
      </w:pPr>
      <w:rPr>
        <w:rFonts w:eastAsiaTheme="minorEastAsia" w:cstheme="minorBidi" w:hint="default"/>
      </w:rPr>
    </w:lvl>
    <w:lvl w:ilvl="7">
      <w:start w:val="1"/>
      <w:numFmt w:val="decimal"/>
      <w:isLgl/>
      <w:lvlText w:val="%1.%2.%3.%4.%5.%6.%7.%8."/>
      <w:lvlJc w:val="left"/>
      <w:pPr>
        <w:ind w:left="1800" w:hanging="1440"/>
      </w:pPr>
      <w:rPr>
        <w:rFonts w:eastAsiaTheme="minorEastAsia" w:cstheme="minorBidi" w:hint="default"/>
      </w:rPr>
    </w:lvl>
    <w:lvl w:ilvl="8">
      <w:start w:val="1"/>
      <w:numFmt w:val="decimal"/>
      <w:isLgl/>
      <w:lvlText w:val="%1.%2.%3.%4.%5.%6.%7.%8.%9."/>
      <w:lvlJc w:val="left"/>
      <w:pPr>
        <w:ind w:left="2160" w:hanging="1800"/>
      </w:pPr>
      <w:rPr>
        <w:rFonts w:eastAsiaTheme="minorEastAsia" w:cstheme="minorBidi" w:hint="default"/>
      </w:rPr>
    </w:lvl>
  </w:abstractNum>
  <w:abstractNum w:abstractNumId="15" w15:restartNumberingAfterBreak="0">
    <w:nsid w:val="473A2F69"/>
    <w:multiLevelType w:val="hybridMultilevel"/>
    <w:tmpl w:val="EE561E3E"/>
    <w:lvl w:ilvl="0" w:tplc="5330BC5E">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49697E44"/>
    <w:multiLevelType w:val="hybridMultilevel"/>
    <w:tmpl w:val="F6DC06A2"/>
    <w:lvl w:ilvl="0" w:tplc="532E7904">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498A7985"/>
    <w:multiLevelType w:val="hybridMultilevel"/>
    <w:tmpl w:val="301A9E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A310796"/>
    <w:multiLevelType w:val="hybridMultilevel"/>
    <w:tmpl w:val="60E6BF64"/>
    <w:lvl w:ilvl="0" w:tplc="BAFAB9D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15:restartNumberingAfterBreak="0">
    <w:nsid w:val="4AD214CA"/>
    <w:multiLevelType w:val="multilevel"/>
    <w:tmpl w:val="696835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B05A3F"/>
    <w:multiLevelType w:val="hybridMultilevel"/>
    <w:tmpl w:val="36FCAAB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0AE78DD"/>
    <w:multiLevelType w:val="hybridMultilevel"/>
    <w:tmpl w:val="C9AA28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045674"/>
    <w:multiLevelType w:val="hybridMultilevel"/>
    <w:tmpl w:val="F27280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54C79C7"/>
    <w:multiLevelType w:val="hybridMultilevel"/>
    <w:tmpl w:val="C9FC504C"/>
    <w:lvl w:ilvl="0" w:tplc="40C42D8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4" w15:restartNumberingAfterBreak="0">
    <w:nsid w:val="55864DC7"/>
    <w:multiLevelType w:val="multilevel"/>
    <w:tmpl w:val="0F14BC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21428D"/>
    <w:multiLevelType w:val="hybridMultilevel"/>
    <w:tmpl w:val="4736311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9D0391B"/>
    <w:multiLevelType w:val="hybridMultilevel"/>
    <w:tmpl w:val="5AFCE9F4"/>
    <w:lvl w:ilvl="0" w:tplc="02503A60">
      <w:numFmt w:val="bullet"/>
      <w:lvlText w:val="-"/>
      <w:lvlJc w:val="left"/>
      <w:pPr>
        <w:ind w:left="1789" w:hanging="360"/>
      </w:pPr>
      <w:rPr>
        <w:rFonts w:ascii="Arial Narrow" w:eastAsia="Times New Roman" w:hAnsi="Arial Narrow" w:cs="Aria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7" w15:restartNumberingAfterBreak="0">
    <w:nsid w:val="5AE84810"/>
    <w:multiLevelType w:val="hybridMultilevel"/>
    <w:tmpl w:val="8DC0964C"/>
    <w:lvl w:ilvl="0" w:tplc="FAD0AB5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8" w15:restartNumberingAfterBreak="0">
    <w:nsid w:val="5D3220E8"/>
    <w:multiLevelType w:val="multilevel"/>
    <w:tmpl w:val="D6BEF1C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DB517B"/>
    <w:multiLevelType w:val="hybridMultilevel"/>
    <w:tmpl w:val="E6F4D72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1" w15:restartNumberingAfterBreak="0">
    <w:nsid w:val="707F7FF8"/>
    <w:multiLevelType w:val="multilevel"/>
    <w:tmpl w:val="5714F8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33" w15:restartNumberingAfterBreak="0">
    <w:nsid w:val="71546551"/>
    <w:multiLevelType w:val="hybridMultilevel"/>
    <w:tmpl w:val="316672A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44B1F7D"/>
    <w:multiLevelType w:val="hybridMultilevel"/>
    <w:tmpl w:val="9808F238"/>
    <w:lvl w:ilvl="0" w:tplc="02EC6492">
      <w:start w:val="1"/>
      <w:numFmt w:val="decimal"/>
      <w:lvlText w:val="%1."/>
      <w:lvlJc w:val="left"/>
      <w:pPr>
        <w:ind w:left="720" w:hanging="360"/>
      </w:pPr>
      <w:rPr>
        <w:rFonts w:hint="default"/>
        <w:b/>
        <w:bCs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7"/>
  </w:num>
  <w:num w:numId="4">
    <w:abstractNumId w:val="5"/>
  </w:num>
  <w:num w:numId="5">
    <w:abstractNumId w:val="14"/>
  </w:num>
  <w:num w:numId="6">
    <w:abstractNumId w:val="35"/>
  </w:num>
  <w:num w:numId="7">
    <w:abstractNumId w:val="1"/>
  </w:num>
  <w:num w:numId="8">
    <w:abstractNumId w:val="26"/>
  </w:num>
  <w:num w:numId="9">
    <w:abstractNumId w:val="28"/>
  </w:num>
  <w:num w:numId="10">
    <w:abstractNumId w:val="10"/>
  </w:num>
  <w:num w:numId="11">
    <w:abstractNumId w:val="2"/>
  </w:num>
  <w:num w:numId="12">
    <w:abstractNumId w:val="21"/>
  </w:num>
  <w:num w:numId="13">
    <w:abstractNumId w:val="33"/>
  </w:num>
  <w:num w:numId="14">
    <w:abstractNumId w:val="23"/>
  </w:num>
  <w:num w:numId="15">
    <w:abstractNumId w:val="19"/>
  </w:num>
  <w:num w:numId="16">
    <w:abstractNumId w:val="29"/>
  </w:num>
  <w:num w:numId="17">
    <w:abstractNumId w:val="25"/>
  </w:num>
  <w:num w:numId="18">
    <w:abstractNumId w:val="31"/>
  </w:num>
  <w:num w:numId="19">
    <w:abstractNumId w:val="11"/>
  </w:num>
  <w:num w:numId="20">
    <w:abstractNumId w:val="20"/>
  </w:num>
  <w:num w:numId="21">
    <w:abstractNumId w:val="13"/>
  </w:num>
  <w:num w:numId="22">
    <w:abstractNumId w:val="15"/>
  </w:num>
  <w:num w:numId="23">
    <w:abstractNumId w:val="9"/>
  </w:num>
  <w:num w:numId="24">
    <w:abstractNumId w:val="17"/>
  </w:num>
  <w:num w:numId="25">
    <w:abstractNumId w:val="22"/>
  </w:num>
  <w:num w:numId="26">
    <w:abstractNumId w:val="18"/>
  </w:num>
  <w:num w:numId="27">
    <w:abstractNumId w:val="27"/>
  </w:num>
  <w:num w:numId="28">
    <w:abstractNumId w:val="24"/>
  </w:num>
  <w:num w:numId="29">
    <w:abstractNumId w:val="8"/>
  </w:num>
  <w:num w:numId="30">
    <w:abstractNumId w:val="34"/>
  </w:num>
  <w:num w:numId="31">
    <w:abstractNumId w:val="12"/>
  </w:num>
  <w:num w:numId="32">
    <w:abstractNumId w:val="16"/>
  </w:num>
  <w:num w:numId="33">
    <w:abstractNumId w:val="4"/>
  </w:num>
  <w:num w:numId="34">
    <w:abstractNumId w:val="3"/>
  </w:num>
  <w:num w:numId="35">
    <w:abstractNumId w:val="6"/>
  </w:num>
  <w:num w:numId="3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513B"/>
    <w:rsid w:val="000110F5"/>
    <w:rsid w:val="00012A44"/>
    <w:rsid w:val="00013B95"/>
    <w:rsid w:val="00022185"/>
    <w:rsid w:val="00023216"/>
    <w:rsid w:val="000336A9"/>
    <w:rsid w:val="0003396A"/>
    <w:rsid w:val="000359B0"/>
    <w:rsid w:val="00044A0C"/>
    <w:rsid w:val="0005114A"/>
    <w:rsid w:val="00051531"/>
    <w:rsid w:val="000537C3"/>
    <w:rsid w:val="000625BC"/>
    <w:rsid w:val="00064E61"/>
    <w:rsid w:val="000720CA"/>
    <w:rsid w:val="00073BF3"/>
    <w:rsid w:val="00077FB9"/>
    <w:rsid w:val="0008031E"/>
    <w:rsid w:val="00081363"/>
    <w:rsid w:val="00085E03"/>
    <w:rsid w:val="000A205C"/>
    <w:rsid w:val="000A4561"/>
    <w:rsid w:val="000B0362"/>
    <w:rsid w:val="000B16B6"/>
    <w:rsid w:val="000B2B87"/>
    <w:rsid w:val="000B2BEF"/>
    <w:rsid w:val="000B5933"/>
    <w:rsid w:val="000B5B43"/>
    <w:rsid w:val="000B5DE5"/>
    <w:rsid w:val="000D6F7D"/>
    <w:rsid w:val="000E1648"/>
    <w:rsid w:val="001041B9"/>
    <w:rsid w:val="00111D4E"/>
    <w:rsid w:val="00114D2A"/>
    <w:rsid w:val="00120636"/>
    <w:rsid w:val="001224EC"/>
    <w:rsid w:val="001255B7"/>
    <w:rsid w:val="00135C58"/>
    <w:rsid w:val="00141967"/>
    <w:rsid w:val="00162925"/>
    <w:rsid w:val="001643F9"/>
    <w:rsid w:val="001648FC"/>
    <w:rsid w:val="00167375"/>
    <w:rsid w:val="001747E8"/>
    <w:rsid w:val="0019466C"/>
    <w:rsid w:val="001A4631"/>
    <w:rsid w:val="001A6367"/>
    <w:rsid w:val="001A7CA6"/>
    <w:rsid w:val="001B4259"/>
    <w:rsid w:val="001C07D0"/>
    <w:rsid w:val="001C7C00"/>
    <w:rsid w:val="001D288B"/>
    <w:rsid w:val="001F0F7F"/>
    <w:rsid w:val="00204CD4"/>
    <w:rsid w:val="00211995"/>
    <w:rsid w:val="00211B6E"/>
    <w:rsid w:val="00224ACD"/>
    <w:rsid w:val="0022669E"/>
    <w:rsid w:val="00232691"/>
    <w:rsid w:val="00232938"/>
    <w:rsid w:val="00235A64"/>
    <w:rsid w:val="002425AB"/>
    <w:rsid w:val="00244F8F"/>
    <w:rsid w:val="002474AC"/>
    <w:rsid w:val="00250892"/>
    <w:rsid w:val="00252800"/>
    <w:rsid w:val="00256588"/>
    <w:rsid w:val="00260213"/>
    <w:rsid w:val="00262339"/>
    <w:rsid w:val="0026293B"/>
    <w:rsid w:val="00262E9A"/>
    <w:rsid w:val="00265C5C"/>
    <w:rsid w:val="00265C64"/>
    <w:rsid w:val="00273586"/>
    <w:rsid w:val="00275C06"/>
    <w:rsid w:val="00280BED"/>
    <w:rsid w:val="002A0F0F"/>
    <w:rsid w:val="002A2B02"/>
    <w:rsid w:val="002A33B8"/>
    <w:rsid w:val="002A4853"/>
    <w:rsid w:val="002A4E2C"/>
    <w:rsid w:val="002A56E7"/>
    <w:rsid w:val="002B2B3B"/>
    <w:rsid w:val="002B66D9"/>
    <w:rsid w:val="002D6038"/>
    <w:rsid w:val="002E2072"/>
    <w:rsid w:val="002E36B0"/>
    <w:rsid w:val="002F74A3"/>
    <w:rsid w:val="003043EF"/>
    <w:rsid w:val="00315492"/>
    <w:rsid w:val="003156A8"/>
    <w:rsid w:val="00317A39"/>
    <w:rsid w:val="00334921"/>
    <w:rsid w:val="00345A3F"/>
    <w:rsid w:val="003564E5"/>
    <w:rsid w:val="00366250"/>
    <w:rsid w:val="0037106C"/>
    <w:rsid w:val="003720FA"/>
    <w:rsid w:val="00373928"/>
    <w:rsid w:val="00386FF0"/>
    <w:rsid w:val="00387453"/>
    <w:rsid w:val="003A2AC5"/>
    <w:rsid w:val="003A4C01"/>
    <w:rsid w:val="003B20FB"/>
    <w:rsid w:val="003B2715"/>
    <w:rsid w:val="003C4193"/>
    <w:rsid w:val="003C558A"/>
    <w:rsid w:val="003D7051"/>
    <w:rsid w:val="003E5861"/>
    <w:rsid w:val="003E67BE"/>
    <w:rsid w:val="003F125D"/>
    <w:rsid w:val="003F142E"/>
    <w:rsid w:val="003F4A9E"/>
    <w:rsid w:val="003F636C"/>
    <w:rsid w:val="00401978"/>
    <w:rsid w:val="004050C5"/>
    <w:rsid w:val="0041473B"/>
    <w:rsid w:val="00416DEE"/>
    <w:rsid w:val="00417067"/>
    <w:rsid w:val="00434CF7"/>
    <w:rsid w:val="00437EF9"/>
    <w:rsid w:val="00440CB6"/>
    <w:rsid w:val="0044144C"/>
    <w:rsid w:val="00443AF9"/>
    <w:rsid w:val="00443DDB"/>
    <w:rsid w:val="00445225"/>
    <w:rsid w:val="00452C97"/>
    <w:rsid w:val="00453316"/>
    <w:rsid w:val="00455574"/>
    <w:rsid w:val="00460AD5"/>
    <w:rsid w:val="00465DF7"/>
    <w:rsid w:val="00471DF3"/>
    <w:rsid w:val="00472836"/>
    <w:rsid w:val="00476647"/>
    <w:rsid w:val="00480299"/>
    <w:rsid w:val="0048131F"/>
    <w:rsid w:val="0048524D"/>
    <w:rsid w:val="0049355E"/>
    <w:rsid w:val="004939B6"/>
    <w:rsid w:val="00493EB4"/>
    <w:rsid w:val="004A1CBA"/>
    <w:rsid w:val="004A2615"/>
    <w:rsid w:val="004B2243"/>
    <w:rsid w:val="004B2E35"/>
    <w:rsid w:val="004B6B1E"/>
    <w:rsid w:val="004C2BED"/>
    <w:rsid w:val="004C7171"/>
    <w:rsid w:val="004C783D"/>
    <w:rsid w:val="004D73CF"/>
    <w:rsid w:val="004D7F47"/>
    <w:rsid w:val="004E1090"/>
    <w:rsid w:val="004E2C73"/>
    <w:rsid w:val="004F7F2D"/>
    <w:rsid w:val="005070B3"/>
    <w:rsid w:val="005129FA"/>
    <w:rsid w:val="005138CA"/>
    <w:rsid w:val="00520159"/>
    <w:rsid w:val="00535F7E"/>
    <w:rsid w:val="0054473C"/>
    <w:rsid w:val="005473A0"/>
    <w:rsid w:val="00547786"/>
    <w:rsid w:val="005554AA"/>
    <w:rsid w:val="00563A9A"/>
    <w:rsid w:val="00570FEB"/>
    <w:rsid w:val="00574F84"/>
    <w:rsid w:val="005774B3"/>
    <w:rsid w:val="00580148"/>
    <w:rsid w:val="005820A3"/>
    <w:rsid w:val="0059229D"/>
    <w:rsid w:val="00593956"/>
    <w:rsid w:val="005975F6"/>
    <w:rsid w:val="00597790"/>
    <w:rsid w:val="005A0F70"/>
    <w:rsid w:val="005A4044"/>
    <w:rsid w:val="005B2E78"/>
    <w:rsid w:val="005B6470"/>
    <w:rsid w:val="005C5066"/>
    <w:rsid w:val="005C561B"/>
    <w:rsid w:val="005C5FE1"/>
    <w:rsid w:val="005D1FE5"/>
    <w:rsid w:val="005D7CED"/>
    <w:rsid w:val="005F1114"/>
    <w:rsid w:val="005F3787"/>
    <w:rsid w:val="005F380B"/>
    <w:rsid w:val="00600A92"/>
    <w:rsid w:val="0060290E"/>
    <w:rsid w:val="006032BB"/>
    <w:rsid w:val="00615ED4"/>
    <w:rsid w:val="00652E2D"/>
    <w:rsid w:val="006535DA"/>
    <w:rsid w:val="00654AF5"/>
    <w:rsid w:val="00654D78"/>
    <w:rsid w:val="00660A52"/>
    <w:rsid w:val="00665B53"/>
    <w:rsid w:val="0068234F"/>
    <w:rsid w:val="00686569"/>
    <w:rsid w:val="00686974"/>
    <w:rsid w:val="0069595F"/>
    <w:rsid w:val="006A1038"/>
    <w:rsid w:val="006A426C"/>
    <w:rsid w:val="006A43E2"/>
    <w:rsid w:val="006A6063"/>
    <w:rsid w:val="006A7024"/>
    <w:rsid w:val="006B2E3A"/>
    <w:rsid w:val="006B4A24"/>
    <w:rsid w:val="006B6B05"/>
    <w:rsid w:val="006D2A88"/>
    <w:rsid w:val="006E3B3E"/>
    <w:rsid w:val="006E41B5"/>
    <w:rsid w:val="006E4EC3"/>
    <w:rsid w:val="006E65FD"/>
    <w:rsid w:val="006F43C3"/>
    <w:rsid w:val="00704D34"/>
    <w:rsid w:val="007118B1"/>
    <w:rsid w:val="00721C46"/>
    <w:rsid w:val="00725F5C"/>
    <w:rsid w:val="0073180A"/>
    <w:rsid w:val="00735D76"/>
    <w:rsid w:val="00741DF8"/>
    <w:rsid w:val="00751416"/>
    <w:rsid w:val="00754AFA"/>
    <w:rsid w:val="00761195"/>
    <w:rsid w:val="00766BF4"/>
    <w:rsid w:val="007743D6"/>
    <w:rsid w:val="00777B45"/>
    <w:rsid w:val="007A10C4"/>
    <w:rsid w:val="007A1F6D"/>
    <w:rsid w:val="007A3076"/>
    <w:rsid w:val="007A7012"/>
    <w:rsid w:val="007B2B6A"/>
    <w:rsid w:val="007B3A9E"/>
    <w:rsid w:val="007C3DCA"/>
    <w:rsid w:val="007C4433"/>
    <w:rsid w:val="007E07C0"/>
    <w:rsid w:val="007E7113"/>
    <w:rsid w:val="0080342F"/>
    <w:rsid w:val="008038A3"/>
    <w:rsid w:val="00804CEF"/>
    <w:rsid w:val="00805E98"/>
    <w:rsid w:val="008133BE"/>
    <w:rsid w:val="008161CE"/>
    <w:rsid w:val="00816D7F"/>
    <w:rsid w:val="00827370"/>
    <w:rsid w:val="00827534"/>
    <w:rsid w:val="008356B2"/>
    <w:rsid w:val="0083613A"/>
    <w:rsid w:val="00836A4A"/>
    <w:rsid w:val="00845049"/>
    <w:rsid w:val="00855408"/>
    <w:rsid w:val="00881DD3"/>
    <w:rsid w:val="0088249A"/>
    <w:rsid w:val="0089502B"/>
    <w:rsid w:val="0089506F"/>
    <w:rsid w:val="008A6196"/>
    <w:rsid w:val="008B0D33"/>
    <w:rsid w:val="008B5CB4"/>
    <w:rsid w:val="008B6453"/>
    <w:rsid w:val="008B6B69"/>
    <w:rsid w:val="008B7871"/>
    <w:rsid w:val="008C460E"/>
    <w:rsid w:val="008D5551"/>
    <w:rsid w:val="008E06A3"/>
    <w:rsid w:val="008E1881"/>
    <w:rsid w:val="008F2B13"/>
    <w:rsid w:val="0090003D"/>
    <w:rsid w:val="00903F6E"/>
    <w:rsid w:val="009060AF"/>
    <w:rsid w:val="0091194E"/>
    <w:rsid w:val="009122A0"/>
    <w:rsid w:val="00914C08"/>
    <w:rsid w:val="00927DFF"/>
    <w:rsid w:val="009430DD"/>
    <w:rsid w:val="00947F57"/>
    <w:rsid w:val="009552FE"/>
    <w:rsid w:val="00957ED0"/>
    <w:rsid w:val="009602BE"/>
    <w:rsid w:val="00961F75"/>
    <w:rsid w:val="009625D9"/>
    <w:rsid w:val="00966806"/>
    <w:rsid w:val="00966B9D"/>
    <w:rsid w:val="00967EBE"/>
    <w:rsid w:val="00970F17"/>
    <w:rsid w:val="00974BBF"/>
    <w:rsid w:val="00984039"/>
    <w:rsid w:val="0099150B"/>
    <w:rsid w:val="009937F8"/>
    <w:rsid w:val="009A649D"/>
    <w:rsid w:val="009B023E"/>
    <w:rsid w:val="009B2E85"/>
    <w:rsid w:val="009C3339"/>
    <w:rsid w:val="009D71FE"/>
    <w:rsid w:val="009E2686"/>
    <w:rsid w:val="009F1E24"/>
    <w:rsid w:val="009F2797"/>
    <w:rsid w:val="009F55E9"/>
    <w:rsid w:val="009F703D"/>
    <w:rsid w:val="00A02B20"/>
    <w:rsid w:val="00A03935"/>
    <w:rsid w:val="00A07666"/>
    <w:rsid w:val="00A15ADF"/>
    <w:rsid w:val="00A25D4E"/>
    <w:rsid w:val="00A326D0"/>
    <w:rsid w:val="00A369D2"/>
    <w:rsid w:val="00A37322"/>
    <w:rsid w:val="00A40983"/>
    <w:rsid w:val="00A40BB2"/>
    <w:rsid w:val="00A41760"/>
    <w:rsid w:val="00A43BA4"/>
    <w:rsid w:val="00A44F6A"/>
    <w:rsid w:val="00A51751"/>
    <w:rsid w:val="00A5376C"/>
    <w:rsid w:val="00A56A34"/>
    <w:rsid w:val="00A56BEA"/>
    <w:rsid w:val="00A61356"/>
    <w:rsid w:val="00A917F5"/>
    <w:rsid w:val="00A9326A"/>
    <w:rsid w:val="00AA663B"/>
    <w:rsid w:val="00AB111C"/>
    <w:rsid w:val="00AB3873"/>
    <w:rsid w:val="00AB50A8"/>
    <w:rsid w:val="00AC2B77"/>
    <w:rsid w:val="00AD25B8"/>
    <w:rsid w:val="00AE3537"/>
    <w:rsid w:val="00AF0599"/>
    <w:rsid w:val="00AF4DD1"/>
    <w:rsid w:val="00AF6630"/>
    <w:rsid w:val="00B11753"/>
    <w:rsid w:val="00B31603"/>
    <w:rsid w:val="00B32185"/>
    <w:rsid w:val="00B336B7"/>
    <w:rsid w:val="00B34D47"/>
    <w:rsid w:val="00B34FC2"/>
    <w:rsid w:val="00B400E5"/>
    <w:rsid w:val="00B424DD"/>
    <w:rsid w:val="00B4583F"/>
    <w:rsid w:val="00B55931"/>
    <w:rsid w:val="00B55F13"/>
    <w:rsid w:val="00B6748B"/>
    <w:rsid w:val="00B70F56"/>
    <w:rsid w:val="00B712BA"/>
    <w:rsid w:val="00B75F2A"/>
    <w:rsid w:val="00B856E3"/>
    <w:rsid w:val="00B9127F"/>
    <w:rsid w:val="00B91385"/>
    <w:rsid w:val="00B936E3"/>
    <w:rsid w:val="00B94497"/>
    <w:rsid w:val="00B96B08"/>
    <w:rsid w:val="00BA6682"/>
    <w:rsid w:val="00BA66C8"/>
    <w:rsid w:val="00BB0F45"/>
    <w:rsid w:val="00BB3883"/>
    <w:rsid w:val="00BB478B"/>
    <w:rsid w:val="00BB4F8B"/>
    <w:rsid w:val="00BB669B"/>
    <w:rsid w:val="00BC0D6D"/>
    <w:rsid w:val="00BC39B5"/>
    <w:rsid w:val="00BC5C65"/>
    <w:rsid w:val="00BF2643"/>
    <w:rsid w:val="00BF46B6"/>
    <w:rsid w:val="00C0360F"/>
    <w:rsid w:val="00C11287"/>
    <w:rsid w:val="00C132F8"/>
    <w:rsid w:val="00C13F7E"/>
    <w:rsid w:val="00C3169E"/>
    <w:rsid w:val="00C3457F"/>
    <w:rsid w:val="00C42566"/>
    <w:rsid w:val="00C43764"/>
    <w:rsid w:val="00C477D7"/>
    <w:rsid w:val="00C545CB"/>
    <w:rsid w:val="00C57139"/>
    <w:rsid w:val="00C721F2"/>
    <w:rsid w:val="00C72990"/>
    <w:rsid w:val="00C75274"/>
    <w:rsid w:val="00C755D9"/>
    <w:rsid w:val="00C75772"/>
    <w:rsid w:val="00C75E2B"/>
    <w:rsid w:val="00C76DF4"/>
    <w:rsid w:val="00C81670"/>
    <w:rsid w:val="00C81F57"/>
    <w:rsid w:val="00C84B2E"/>
    <w:rsid w:val="00C87E44"/>
    <w:rsid w:val="00C93DE7"/>
    <w:rsid w:val="00C97BCC"/>
    <w:rsid w:val="00CA6050"/>
    <w:rsid w:val="00CA6503"/>
    <w:rsid w:val="00CB3D67"/>
    <w:rsid w:val="00CD0033"/>
    <w:rsid w:val="00CD583F"/>
    <w:rsid w:val="00CD6EE5"/>
    <w:rsid w:val="00CD7C14"/>
    <w:rsid w:val="00CF2DA5"/>
    <w:rsid w:val="00CF6B2A"/>
    <w:rsid w:val="00CF6C09"/>
    <w:rsid w:val="00CF7891"/>
    <w:rsid w:val="00D039D2"/>
    <w:rsid w:val="00D04C5C"/>
    <w:rsid w:val="00D12C3C"/>
    <w:rsid w:val="00D14C5B"/>
    <w:rsid w:val="00D1749E"/>
    <w:rsid w:val="00D21957"/>
    <w:rsid w:val="00D320A8"/>
    <w:rsid w:val="00D41C0B"/>
    <w:rsid w:val="00D4414C"/>
    <w:rsid w:val="00D460F0"/>
    <w:rsid w:val="00D53515"/>
    <w:rsid w:val="00D6419D"/>
    <w:rsid w:val="00D67D48"/>
    <w:rsid w:val="00D7081B"/>
    <w:rsid w:val="00D71466"/>
    <w:rsid w:val="00D71E6B"/>
    <w:rsid w:val="00D753E4"/>
    <w:rsid w:val="00D761DE"/>
    <w:rsid w:val="00D8109C"/>
    <w:rsid w:val="00D810DE"/>
    <w:rsid w:val="00D81336"/>
    <w:rsid w:val="00D959B9"/>
    <w:rsid w:val="00DA138B"/>
    <w:rsid w:val="00DB2953"/>
    <w:rsid w:val="00DB75AF"/>
    <w:rsid w:val="00DC0C4E"/>
    <w:rsid w:val="00DC1B15"/>
    <w:rsid w:val="00DC2963"/>
    <w:rsid w:val="00DC2E3B"/>
    <w:rsid w:val="00DC5FB5"/>
    <w:rsid w:val="00DC7095"/>
    <w:rsid w:val="00DD5198"/>
    <w:rsid w:val="00DF0683"/>
    <w:rsid w:val="00DF2CAB"/>
    <w:rsid w:val="00DF39BA"/>
    <w:rsid w:val="00DF6A5E"/>
    <w:rsid w:val="00E026F8"/>
    <w:rsid w:val="00E04A86"/>
    <w:rsid w:val="00E05EB1"/>
    <w:rsid w:val="00E07796"/>
    <w:rsid w:val="00E1508E"/>
    <w:rsid w:val="00E20985"/>
    <w:rsid w:val="00E23414"/>
    <w:rsid w:val="00E27583"/>
    <w:rsid w:val="00E3166E"/>
    <w:rsid w:val="00E31EE0"/>
    <w:rsid w:val="00E33501"/>
    <w:rsid w:val="00E33FC9"/>
    <w:rsid w:val="00E36D1C"/>
    <w:rsid w:val="00E40A4F"/>
    <w:rsid w:val="00E478F6"/>
    <w:rsid w:val="00E505E9"/>
    <w:rsid w:val="00E55A3A"/>
    <w:rsid w:val="00E56BBF"/>
    <w:rsid w:val="00E67383"/>
    <w:rsid w:val="00E714DA"/>
    <w:rsid w:val="00E75209"/>
    <w:rsid w:val="00E978FC"/>
    <w:rsid w:val="00EA23B3"/>
    <w:rsid w:val="00EA3FCC"/>
    <w:rsid w:val="00EB0F83"/>
    <w:rsid w:val="00EB53B1"/>
    <w:rsid w:val="00EE21DD"/>
    <w:rsid w:val="00EE3856"/>
    <w:rsid w:val="00EE534D"/>
    <w:rsid w:val="00EF5AB3"/>
    <w:rsid w:val="00F14371"/>
    <w:rsid w:val="00F16FCB"/>
    <w:rsid w:val="00F17908"/>
    <w:rsid w:val="00F24B17"/>
    <w:rsid w:val="00F25B30"/>
    <w:rsid w:val="00F50BAD"/>
    <w:rsid w:val="00F53440"/>
    <w:rsid w:val="00F5476D"/>
    <w:rsid w:val="00F55B4E"/>
    <w:rsid w:val="00F56C28"/>
    <w:rsid w:val="00F57C3F"/>
    <w:rsid w:val="00F62702"/>
    <w:rsid w:val="00F63C17"/>
    <w:rsid w:val="00F6518B"/>
    <w:rsid w:val="00F734FC"/>
    <w:rsid w:val="00F80F05"/>
    <w:rsid w:val="00F870D1"/>
    <w:rsid w:val="00F96CEB"/>
    <w:rsid w:val="00FA023F"/>
    <w:rsid w:val="00FA56A4"/>
    <w:rsid w:val="00FA775C"/>
    <w:rsid w:val="00FA7B2C"/>
    <w:rsid w:val="00FB09AA"/>
    <w:rsid w:val="00FB1B81"/>
    <w:rsid w:val="00FB2319"/>
    <w:rsid w:val="00FB2D96"/>
    <w:rsid w:val="00FB6D29"/>
    <w:rsid w:val="00FC585F"/>
    <w:rsid w:val="00FD6CBD"/>
    <w:rsid w:val="00FD78CB"/>
    <w:rsid w:val="00FE22C7"/>
    <w:rsid w:val="00FE4C45"/>
    <w:rsid w:val="00FE66CB"/>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C5"/>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character" w:customStyle="1" w:styleId="FontStyle33">
    <w:name w:val="Font Style33"/>
    <w:uiPriority w:val="99"/>
    <w:rsid w:val="00EB53B1"/>
    <w:rPr>
      <w:rFonts w:ascii="Arial" w:hAnsi="Arial" w:cs="Arial" w:hint="default"/>
      <w:sz w:val="22"/>
      <w:szCs w:val="22"/>
    </w:rPr>
  </w:style>
  <w:style w:type="paragraph" w:styleId="Revision">
    <w:name w:val="Revision"/>
    <w:hidden/>
    <w:uiPriority w:val="99"/>
    <w:semiHidden/>
    <w:rsid w:val="00260213"/>
    <w:pPr>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5444</Words>
  <Characters>31033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6</cp:revision>
  <cp:lastPrinted>2026-06-03T06:53:00Z</cp:lastPrinted>
  <dcterms:created xsi:type="dcterms:W3CDTF">2026-06-03T07:18:00Z</dcterms:created>
  <dcterms:modified xsi:type="dcterms:W3CDTF">2026-06-03T07:20:00Z</dcterms:modified>
</cp:coreProperties>
</file>