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FBC5" w14:textId="77777777" w:rsidR="00E75B8D" w:rsidRPr="00CE097D" w:rsidRDefault="00E75B8D" w:rsidP="00E75B8D">
      <w:pPr>
        <w:rPr>
          <w:rFonts w:ascii="Arial Narrow" w:hAnsi="Arial Narrow"/>
          <w:sz w:val="24"/>
          <w:szCs w:val="24"/>
        </w:rPr>
      </w:pPr>
    </w:p>
    <w:p w14:paraId="698DAF12" w14:textId="77777777" w:rsidR="00E75B8D" w:rsidRPr="00CE097D" w:rsidRDefault="00E75B8D" w:rsidP="00E75B8D">
      <w:pPr>
        <w:rPr>
          <w:rFonts w:ascii="Arial Narrow" w:hAnsi="Arial Narrow"/>
          <w:sz w:val="24"/>
          <w:szCs w:val="24"/>
        </w:rPr>
      </w:pPr>
    </w:p>
    <w:p w14:paraId="7B824523" w14:textId="77777777" w:rsidR="00E75B8D" w:rsidRPr="00CE097D" w:rsidRDefault="00E75B8D" w:rsidP="00E75B8D">
      <w:pPr>
        <w:rPr>
          <w:rFonts w:ascii="Arial Narrow" w:hAnsi="Arial Narrow"/>
          <w:sz w:val="24"/>
          <w:szCs w:val="24"/>
        </w:rPr>
      </w:pPr>
    </w:p>
    <w:p w14:paraId="4FA35CBB" w14:textId="77777777" w:rsidR="00E75B8D" w:rsidRPr="00CE097D" w:rsidRDefault="00E75B8D" w:rsidP="00E75B8D">
      <w:pPr>
        <w:rPr>
          <w:rFonts w:ascii="Arial Narrow" w:hAnsi="Arial Narrow"/>
          <w:sz w:val="24"/>
          <w:szCs w:val="24"/>
        </w:rPr>
      </w:pPr>
    </w:p>
    <w:p w14:paraId="49294614" w14:textId="77777777" w:rsidR="00E75B8D" w:rsidRPr="00CE097D" w:rsidRDefault="00E75B8D" w:rsidP="00E75B8D">
      <w:pPr>
        <w:rPr>
          <w:rFonts w:ascii="Arial Narrow" w:hAnsi="Arial Narrow"/>
          <w:sz w:val="24"/>
          <w:szCs w:val="24"/>
        </w:rPr>
      </w:pPr>
    </w:p>
    <w:p w14:paraId="4F72466E" w14:textId="77777777" w:rsidR="00E75B8D" w:rsidRPr="00356C53" w:rsidRDefault="00E75B8D" w:rsidP="00E75B8D">
      <w:pPr>
        <w:jc w:val="center"/>
        <w:rPr>
          <w:rFonts w:ascii="Arial Narrow" w:hAnsi="Arial Narrow"/>
          <w:b/>
          <w:sz w:val="24"/>
          <w:szCs w:val="24"/>
        </w:rPr>
      </w:pPr>
      <w:r w:rsidRPr="00356C53">
        <w:rPr>
          <w:rFonts w:ascii="Arial Narrow" w:hAnsi="Arial Narrow"/>
          <w:b/>
          <w:sz w:val="24"/>
          <w:szCs w:val="24"/>
        </w:rPr>
        <w:t>ТРЪЖНА ДОКУМЕНТАЦИЯ</w:t>
      </w:r>
    </w:p>
    <w:p w14:paraId="6E04C9A4" w14:textId="77777777" w:rsidR="00E75B8D" w:rsidRPr="00356C53" w:rsidRDefault="00E75B8D" w:rsidP="00E75B8D">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48B8970F" w14:textId="77777777" w:rsidR="00E75B8D" w:rsidRDefault="00E75B8D" w:rsidP="00E75B8D">
      <w:pPr>
        <w:jc w:val="center"/>
        <w:rPr>
          <w:rFonts w:ascii="Arial Narrow" w:hAnsi="Arial Narrow"/>
          <w:sz w:val="24"/>
          <w:szCs w:val="24"/>
        </w:rPr>
      </w:pPr>
    </w:p>
    <w:p w14:paraId="6C87E54D" w14:textId="77777777" w:rsidR="00E75B8D" w:rsidRPr="0074620C" w:rsidRDefault="00E75B8D" w:rsidP="00E75B8D">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Кърджали, ул. „Екзарх Йосиф” № 3, представляващ: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във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за склад</w:t>
      </w:r>
    </w:p>
    <w:p w14:paraId="3474A66C" w14:textId="77777777" w:rsidR="00E75B8D" w:rsidRDefault="00E75B8D" w:rsidP="00E75B8D">
      <w:pPr>
        <w:rPr>
          <w:rFonts w:ascii="Arial Narrow" w:hAnsi="Arial Narrow"/>
          <w:sz w:val="24"/>
          <w:szCs w:val="24"/>
        </w:rPr>
      </w:pPr>
      <w:r>
        <w:rPr>
          <w:rFonts w:ascii="Arial Narrow" w:hAnsi="Arial Narrow"/>
          <w:sz w:val="24"/>
          <w:szCs w:val="24"/>
        </w:rPr>
        <w:br w:type="page"/>
      </w:r>
    </w:p>
    <w:p w14:paraId="7A2142FD" w14:textId="77777777" w:rsidR="00E75B8D" w:rsidRDefault="00E75B8D" w:rsidP="00E75B8D">
      <w:pPr>
        <w:jc w:val="both"/>
        <w:rPr>
          <w:rFonts w:ascii="Arial Narrow" w:hAnsi="Arial Narrow"/>
          <w:sz w:val="24"/>
          <w:szCs w:val="24"/>
        </w:rPr>
      </w:pPr>
    </w:p>
    <w:p w14:paraId="6913E83B" w14:textId="77777777" w:rsidR="00E75B8D" w:rsidRPr="00515BA5" w:rsidRDefault="00E75B8D" w:rsidP="00E75B8D">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BC1173F" w14:textId="77777777" w:rsidR="00E75B8D" w:rsidRPr="003E6C03" w:rsidRDefault="00E75B8D" w:rsidP="00E75B8D">
      <w:pPr>
        <w:pStyle w:val="ListParagraph"/>
        <w:numPr>
          <w:ilvl w:val="0"/>
          <w:numId w:val="2"/>
        </w:numPr>
        <w:jc w:val="both"/>
        <w:rPr>
          <w:rFonts w:ascii="Arial Narrow" w:hAnsi="Arial Narrow"/>
          <w:b/>
          <w:sz w:val="24"/>
          <w:szCs w:val="24"/>
        </w:rPr>
      </w:pPr>
      <w:r w:rsidRPr="003E6C03">
        <w:rPr>
          <w:rFonts w:ascii="Arial Narrow" w:hAnsi="Arial Narrow"/>
          <w:b/>
          <w:sz w:val="24"/>
          <w:szCs w:val="24"/>
        </w:rPr>
        <w:t>ОПИСАНИЕ НА ОБЕКТА НА ТЪРГА</w:t>
      </w:r>
    </w:p>
    <w:p w14:paraId="79A5905E" w14:textId="77777777" w:rsidR="00E75B8D" w:rsidRPr="00474487" w:rsidRDefault="00E75B8D" w:rsidP="00E75B8D">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Pr>
          <w:rFonts w:ascii="Arial Narrow" w:hAnsi="Arial Narrow"/>
          <w:sz w:val="24"/>
          <w:szCs w:val="24"/>
        </w:rPr>
        <w:t xml:space="preserve">част от </w:t>
      </w:r>
      <w:r w:rsidRPr="00515BA5">
        <w:rPr>
          <w:rFonts w:ascii="Arial Narrow" w:hAnsi="Arial Narrow"/>
          <w:sz w:val="24"/>
          <w:szCs w:val="24"/>
        </w:rPr>
        <w:t xml:space="preserve">недвижим имот, собственост на „Информационно обслужване“ АД, </w:t>
      </w:r>
      <w:r>
        <w:rPr>
          <w:rFonts w:ascii="Arial Narrow" w:hAnsi="Arial Narrow"/>
          <w:sz w:val="24"/>
          <w:szCs w:val="24"/>
        </w:rPr>
        <w:t xml:space="preserve">находящ се в гр. Кърджали, ул. „Екзарх Йосиф” № 3, </w:t>
      </w:r>
      <w:r w:rsidRPr="00515BA5">
        <w:rPr>
          <w:rFonts w:ascii="Arial Narrow" w:hAnsi="Arial Narrow"/>
          <w:sz w:val="24"/>
          <w:szCs w:val="24"/>
        </w:rPr>
        <w:t>представляващ:</w:t>
      </w:r>
      <w:r>
        <w:rPr>
          <w:rFonts w:ascii="Arial Narrow" w:hAnsi="Arial Narrow"/>
          <w:sz w:val="24"/>
          <w:szCs w:val="24"/>
        </w:rPr>
        <w:t xml:space="preserve">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във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за склад.</w:t>
      </w:r>
    </w:p>
    <w:p w14:paraId="5FA06719" w14:textId="77777777" w:rsidR="00E75B8D" w:rsidRPr="003E6C03" w:rsidRDefault="00E75B8D" w:rsidP="00E75B8D">
      <w:pPr>
        <w:pStyle w:val="ListParagraph"/>
        <w:numPr>
          <w:ilvl w:val="0"/>
          <w:numId w:val="2"/>
        </w:numPr>
        <w:jc w:val="both"/>
        <w:rPr>
          <w:rFonts w:ascii="Arial Narrow" w:hAnsi="Arial Narrow"/>
          <w:b/>
          <w:sz w:val="24"/>
          <w:szCs w:val="24"/>
        </w:rPr>
      </w:pPr>
      <w:r w:rsidRPr="003E6C03">
        <w:rPr>
          <w:rFonts w:ascii="Arial Narrow" w:hAnsi="Arial Narrow"/>
          <w:b/>
          <w:sz w:val="24"/>
          <w:szCs w:val="24"/>
        </w:rPr>
        <w:t>СРОК НА НАЕМНОТО ПРАВООТНОШЕНИЕ</w:t>
      </w:r>
    </w:p>
    <w:p w14:paraId="27A01B27" w14:textId="77777777" w:rsidR="00E75B8D" w:rsidRPr="00515BA5" w:rsidRDefault="00E75B8D" w:rsidP="00E75B8D">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443E5E51" w14:textId="77777777" w:rsidR="00E75B8D" w:rsidRPr="00515BA5" w:rsidRDefault="00E75B8D" w:rsidP="00E75B8D">
      <w:pPr>
        <w:pStyle w:val="ListParagraph"/>
        <w:numPr>
          <w:ilvl w:val="0"/>
          <w:numId w:val="2"/>
        </w:numPr>
        <w:spacing w:after="0"/>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w:t>
      </w: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 xml:space="preserve">АТА </w:t>
      </w:r>
      <w:r w:rsidRPr="006817ED">
        <w:rPr>
          <w:rFonts w:ascii="Arial Narrow" w:eastAsia="Times New Roman" w:hAnsi="Arial Narrow" w:cs="Arial"/>
          <w:b/>
          <w:sz w:val="24"/>
          <w:szCs w:val="24"/>
        </w:rPr>
        <w:t>ПРОЦЕДУР</w:t>
      </w:r>
      <w:r>
        <w:rPr>
          <w:rFonts w:ascii="Arial Narrow" w:eastAsia="Times New Roman" w:hAnsi="Arial Narrow" w:cs="Arial"/>
          <w:b/>
          <w:sz w:val="24"/>
          <w:szCs w:val="24"/>
        </w:rPr>
        <w:t>А</w:t>
      </w:r>
    </w:p>
    <w:p w14:paraId="27B51747" w14:textId="77777777" w:rsidR="00E75B8D" w:rsidRPr="0074620C" w:rsidRDefault="00E75B8D" w:rsidP="00E75B8D">
      <w:pPr>
        <w:spacing w:after="0"/>
        <w:ind w:firstLine="708"/>
        <w:jc w:val="both"/>
        <w:rPr>
          <w:rFonts w:ascii="Arial Narrow" w:hAnsi="Arial Narrow"/>
          <w:sz w:val="24"/>
          <w:szCs w:val="24"/>
        </w:rPr>
      </w:pPr>
      <w:r w:rsidRPr="003D4807">
        <w:rPr>
          <w:rFonts w:ascii="Arial Narrow" w:hAnsi="Arial Narrow"/>
          <w:sz w:val="24"/>
          <w:szCs w:val="24"/>
        </w:rPr>
        <w:t xml:space="preserve">Началната тръжна месечна наемна цена на отдавания под наем имот е в размер на </w:t>
      </w:r>
      <w:r>
        <w:rPr>
          <w:rFonts w:ascii="Arial Narrow" w:hAnsi="Arial Narrow"/>
          <w:sz w:val="24"/>
          <w:szCs w:val="24"/>
        </w:rPr>
        <w:t>243</w:t>
      </w:r>
      <w:r w:rsidRPr="008715CE">
        <w:rPr>
          <w:rFonts w:ascii="Arial Narrow" w:hAnsi="Arial Narrow"/>
          <w:sz w:val="24"/>
          <w:szCs w:val="24"/>
        </w:rPr>
        <w:t xml:space="preserve">.00 </w:t>
      </w:r>
      <w:r>
        <w:rPr>
          <w:rFonts w:ascii="Arial Narrow" w:hAnsi="Arial Narrow"/>
          <w:sz w:val="24"/>
          <w:szCs w:val="24"/>
        </w:rPr>
        <w:t xml:space="preserve">лв. </w:t>
      </w:r>
      <w:r w:rsidRPr="008715CE">
        <w:rPr>
          <w:rFonts w:ascii="Arial Narrow" w:hAnsi="Arial Narrow"/>
          <w:sz w:val="24"/>
          <w:szCs w:val="24"/>
        </w:rPr>
        <w:t>(</w:t>
      </w:r>
      <w:r>
        <w:rPr>
          <w:rFonts w:ascii="Arial Narrow" w:hAnsi="Arial Narrow"/>
          <w:sz w:val="24"/>
          <w:szCs w:val="24"/>
        </w:rPr>
        <w:t>двеста четиридесет и три лева</w:t>
      </w:r>
      <w:r w:rsidRPr="008715CE">
        <w:rPr>
          <w:rFonts w:ascii="Arial Narrow" w:hAnsi="Arial Narrow"/>
          <w:sz w:val="24"/>
          <w:szCs w:val="24"/>
        </w:rPr>
        <w:t>) без ДДС</w:t>
      </w:r>
      <w:r w:rsidRPr="003D4807">
        <w:rPr>
          <w:rFonts w:ascii="Arial Narrow" w:hAnsi="Arial Narrow"/>
          <w:sz w:val="24"/>
          <w:szCs w:val="24"/>
        </w:rPr>
        <w:t xml:space="preserve">, определена на база </w:t>
      </w:r>
      <w:r>
        <w:rPr>
          <w:rFonts w:ascii="Arial Narrow" w:hAnsi="Arial Narrow"/>
          <w:sz w:val="24"/>
          <w:szCs w:val="24"/>
        </w:rPr>
        <w:t>2</w:t>
      </w:r>
      <w:r w:rsidRPr="003D4807">
        <w:rPr>
          <w:rFonts w:ascii="Arial Narrow" w:hAnsi="Arial Narrow"/>
          <w:sz w:val="24"/>
          <w:szCs w:val="24"/>
        </w:rPr>
        <w:t>.</w:t>
      </w:r>
      <w:r>
        <w:rPr>
          <w:rFonts w:ascii="Arial Narrow" w:hAnsi="Arial Narrow"/>
          <w:sz w:val="24"/>
          <w:szCs w:val="24"/>
        </w:rPr>
        <w:t>70</w:t>
      </w:r>
      <w:r w:rsidRPr="003D4807">
        <w:rPr>
          <w:rFonts w:ascii="Arial Narrow" w:hAnsi="Arial Narrow"/>
          <w:sz w:val="24"/>
          <w:szCs w:val="24"/>
        </w:rPr>
        <w:t xml:space="preserve"> лв./кв. м без ДДС.</w:t>
      </w:r>
      <w:r w:rsidRPr="0074620C">
        <w:rPr>
          <w:rFonts w:ascii="Arial Narrow" w:hAnsi="Arial Narrow"/>
          <w:sz w:val="24"/>
          <w:szCs w:val="24"/>
        </w:rPr>
        <w:t xml:space="preserve"> </w:t>
      </w:r>
    </w:p>
    <w:p w14:paraId="694ACE11" w14:textId="77777777" w:rsidR="00E75B8D" w:rsidRDefault="00E75B8D" w:rsidP="00E75B8D">
      <w:pPr>
        <w:spacing w:after="0"/>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5D042C1" w14:textId="77777777" w:rsidR="00E75B8D" w:rsidRPr="00515BA5" w:rsidRDefault="00E75B8D" w:rsidP="00E75B8D">
      <w:pPr>
        <w:spacing w:after="0"/>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519DEB7C" w14:textId="77777777" w:rsidR="00E75B8D" w:rsidRPr="00515BA5" w:rsidRDefault="00E75B8D" w:rsidP="00E75B8D">
      <w:pPr>
        <w:spacing w:after="0"/>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325FDA2D" w14:textId="77777777" w:rsidR="00E75B8D" w:rsidRDefault="00E75B8D" w:rsidP="00E75B8D">
      <w:pPr>
        <w:spacing w:after="0"/>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10</w:t>
      </w:r>
      <w:r w:rsidRPr="008715CE">
        <w:rPr>
          <w:rFonts w:ascii="Arial Narrow" w:hAnsi="Arial Narrow"/>
          <w:sz w:val="24"/>
          <w:szCs w:val="24"/>
        </w:rPr>
        <w:t>.00 (</w:t>
      </w:r>
      <w:r>
        <w:rPr>
          <w:rFonts w:ascii="Arial Narrow" w:hAnsi="Arial Narrow"/>
          <w:sz w:val="24"/>
          <w:szCs w:val="24"/>
        </w:rPr>
        <w:t>десет</w:t>
      </w:r>
      <w:r w:rsidRPr="008715CE">
        <w:rPr>
          <w:rFonts w:ascii="Arial Narrow" w:hAnsi="Arial Narrow"/>
          <w:sz w:val="24"/>
          <w:szCs w:val="24"/>
        </w:rPr>
        <w:t>) лв. без ДДС</w:t>
      </w:r>
      <w:r w:rsidRPr="00515BA5">
        <w:rPr>
          <w:rFonts w:ascii="Arial Narrow" w:hAnsi="Arial Narrow"/>
          <w:sz w:val="24"/>
          <w:szCs w:val="24"/>
        </w:rPr>
        <w:t>.</w:t>
      </w:r>
    </w:p>
    <w:p w14:paraId="2241B9EE" w14:textId="77777777" w:rsidR="00E75B8D" w:rsidRDefault="00E75B8D" w:rsidP="00E75B8D">
      <w:pPr>
        <w:pStyle w:val="ListParagraph"/>
        <w:overflowPunct w:val="0"/>
        <w:autoSpaceDE w:val="0"/>
        <w:autoSpaceDN w:val="0"/>
        <w:adjustRightInd w:val="0"/>
        <w:spacing w:after="0"/>
        <w:ind w:left="0" w:firstLine="709"/>
        <w:jc w:val="both"/>
        <w:textAlignment w:val="baseline"/>
        <w:rPr>
          <w:rFonts w:ascii="Arial Narrow" w:eastAsia="Times New Roman" w:hAnsi="Arial Narrow" w:cs="Arial"/>
          <w:bCs/>
          <w:sz w:val="24"/>
          <w:szCs w:val="24"/>
        </w:rPr>
      </w:pPr>
      <w:r w:rsidRPr="006817ED">
        <w:rPr>
          <w:rFonts w:ascii="Arial Narrow" w:eastAsia="Times New Roman" w:hAnsi="Arial Narrow" w:cs="Arial"/>
          <w:b/>
          <w:sz w:val="24"/>
          <w:szCs w:val="24"/>
        </w:rPr>
        <w:t>Депозит</w:t>
      </w:r>
      <w:r>
        <w:rPr>
          <w:rFonts w:ascii="Arial Narrow" w:eastAsia="Times New Roman" w:hAnsi="Arial Narrow" w:cs="Arial"/>
          <w:b/>
          <w:sz w:val="24"/>
          <w:szCs w:val="24"/>
        </w:rPr>
        <w:t>ът</w:t>
      </w:r>
      <w:r w:rsidRPr="006817ED">
        <w:rPr>
          <w:rFonts w:ascii="Arial Narrow" w:eastAsia="Times New Roman" w:hAnsi="Arial Narrow" w:cs="Arial"/>
          <w:b/>
          <w:sz w:val="24"/>
          <w:szCs w:val="24"/>
        </w:rPr>
        <w:t xml:space="preserve"> за участие в тръжн</w:t>
      </w:r>
      <w:r>
        <w:rPr>
          <w:rFonts w:ascii="Arial Narrow" w:eastAsia="Times New Roman" w:hAnsi="Arial Narrow" w:cs="Arial"/>
          <w:b/>
          <w:sz w:val="24"/>
          <w:szCs w:val="24"/>
        </w:rPr>
        <w:t xml:space="preserve">ата </w:t>
      </w:r>
      <w:r w:rsidRPr="006817ED">
        <w:rPr>
          <w:rFonts w:ascii="Arial Narrow" w:eastAsia="Times New Roman" w:hAnsi="Arial Narrow" w:cs="Arial"/>
          <w:b/>
          <w:sz w:val="24"/>
          <w:szCs w:val="24"/>
        </w:rPr>
        <w:t>процедур</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w:t>
      </w:r>
      <w:r>
        <w:rPr>
          <w:rFonts w:ascii="Arial Narrow" w:eastAsia="Times New Roman" w:hAnsi="Arial Narrow" w:cs="Arial"/>
          <w:b/>
          <w:sz w:val="24"/>
          <w:szCs w:val="24"/>
        </w:rPr>
        <w:t xml:space="preserve">е </w:t>
      </w:r>
      <w:r w:rsidRPr="006817ED">
        <w:rPr>
          <w:rFonts w:ascii="Arial Narrow" w:eastAsia="Times New Roman" w:hAnsi="Arial Narrow" w:cs="Arial"/>
          <w:b/>
          <w:sz w:val="24"/>
          <w:szCs w:val="24"/>
        </w:rPr>
        <w:t>в размер</w:t>
      </w:r>
      <w:r>
        <w:rPr>
          <w:rFonts w:ascii="Arial Narrow" w:eastAsia="Times New Roman" w:hAnsi="Arial Narrow" w:cs="Arial"/>
          <w:b/>
          <w:sz w:val="24"/>
          <w:szCs w:val="24"/>
        </w:rPr>
        <w:t xml:space="preserve"> </w:t>
      </w:r>
      <w:r>
        <w:rPr>
          <w:rFonts w:ascii="Arial Narrow" w:eastAsia="Times New Roman" w:hAnsi="Arial Narrow" w:cs="Arial"/>
          <w:bCs/>
          <w:sz w:val="24"/>
          <w:szCs w:val="24"/>
        </w:rPr>
        <w:t>121</w:t>
      </w:r>
      <w:r w:rsidRPr="006516D1">
        <w:rPr>
          <w:rFonts w:ascii="Arial Narrow" w:eastAsia="Times New Roman" w:hAnsi="Arial Narrow" w:cs="Arial"/>
          <w:bCs/>
          <w:sz w:val="24"/>
          <w:szCs w:val="24"/>
        </w:rPr>
        <w:t>,00 лв. (сто</w:t>
      </w:r>
      <w:r>
        <w:rPr>
          <w:rFonts w:ascii="Arial Narrow" w:eastAsia="Times New Roman" w:hAnsi="Arial Narrow" w:cs="Arial"/>
          <w:bCs/>
          <w:sz w:val="24"/>
          <w:szCs w:val="24"/>
        </w:rPr>
        <w:t xml:space="preserve"> два</w:t>
      </w:r>
      <w:r w:rsidRPr="006516D1">
        <w:rPr>
          <w:rFonts w:ascii="Arial Narrow" w:eastAsia="Times New Roman" w:hAnsi="Arial Narrow" w:cs="Arial"/>
          <w:bCs/>
          <w:sz w:val="24"/>
          <w:szCs w:val="24"/>
        </w:rPr>
        <w:t xml:space="preserve">десет и </w:t>
      </w:r>
      <w:r>
        <w:rPr>
          <w:rFonts w:ascii="Arial Narrow" w:eastAsia="Times New Roman" w:hAnsi="Arial Narrow" w:cs="Arial"/>
          <w:bCs/>
          <w:sz w:val="24"/>
          <w:szCs w:val="24"/>
        </w:rPr>
        <w:t xml:space="preserve">един </w:t>
      </w:r>
      <w:r w:rsidRPr="006516D1">
        <w:rPr>
          <w:rFonts w:ascii="Arial Narrow" w:eastAsia="Times New Roman" w:hAnsi="Arial Narrow" w:cs="Arial"/>
          <w:bCs/>
          <w:sz w:val="24"/>
          <w:szCs w:val="24"/>
        </w:rPr>
        <w:t>лева)</w:t>
      </w:r>
      <w:r>
        <w:rPr>
          <w:rFonts w:ascii="Arial Narrow" w:eastAsia="Times New Roman" w:hAnsi="Arial Narrow" w:cs="Arial"/>
          <w:bCs/>
          <w:sz w:val="24"/>
          <w:szCs w:val="24"/>
        </w:rPr>
        <w:t xml:space="preserve">, </w:t>
      </w:r>
      <w:proofErr w:type="spellStart"/>
      <w:r w:rsidRPr="006516D1">
        <w:rPr>
          <w:rFonts w:ascii="Arial Narrow" w:eastAsia="Times New Roman" w:hAnsi="Arial Narrow" w:cs="Arial"/>
          <w:bCs/>
          <w:sz w:val="24"/>
          <w:szCs w:val="24"/>
        </w:rPr>
        <w:t>вносими</w:t>
      </w:r>
      <w:proofErr w:type="spellEnd"/>
      <w:r w:rsidRPr="006516D1">
        <w:rPr>
          <w:rFonts w:ascii="Arial Narrow" w:eastAsia="Times New Roman"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20.06</w:t>
      </w:r>
      <w:r>
        <w:rPr>
          <w:rFonts w:ascii="Arial Narrow" w:eastAsia="Times New Roman" w:hAnsi="Arial Narrow" w:cs="Arial"/>
          <w:bCs/>
          <w:sz w:val="24"/>
          <w:szCs w:val="24"/>
        </w:rPr>
        <w:t>.</w:t>
      </w:r>
      <w:r w:rsidRPr="006516D1">
        <w:rPr>
          <w:rFonts w:ascii="Arial Narrow" w:eastAsia="Times New Roman" w:hAnsi="Arial Narrow" w:cs="Arial"/>
          <w:bCs/>
          <w:sz w:val="24"/>
          <w:szCs w:val="24"/>
        </w:rPr>
        <w:t xml:space="preserve">2025г. с основание за плащане: „Участие в тръжна процедура за отдаване под наем с предмет: /наименованието на обекта/“. </w:t>
      </w:r>
    </w:p>
    <w:p w14:paraId="4E86A12C" w14:textId="77777777" w:rsidR="00E75B8D" w:rsidRPr="006516D1" w:rsidRDefault="00E75B8D" w:rsidP="00E75B8D">
      <w:pPr>
        <w:pStyle w:val="ListParagraph"/>
        <w:overflowPunct w:val="0"/>
        <w:autoSpaceDE w:val="0"/>
        <w:autoSpaceDN w:val="0"/>
        <w:adjustRightInd w:val="0"/>
        <w:spacing w:after="0"/>
        <w:ind w:left="0" w:firstLine="709"/>
        <w:jc w:val="both"/>
        <w:textAlignment w:val="baseline"/>
        <w:rPr>
          <w:rFonts w:ascii="Arial Narrow" w:eastAsia="Times New Roman" w:hAnsi="Arial Narrow" w:cs="Arial"/>
          <w:bCs/>
          <w:sz w:val="24"/>
          <w:szCs w:val="24"/>
        </w:rPr>
      </w:pPr>
      <w:r w:rsidRPr="006516D1">
        <w:rPr>
          <w:rFonts w:ascii="Arial Narrow" w:eastAsia="Times New Roman" w:hAnsi="Arial Narrow" w:cs="Arial"/>
          <w:bCs/>
          <w:sz w:val="24"/>
          <w:szCs w:val="24"/>
        </w:rPr>
        <w:t>Заявления за участие от кандидати, които не са внесли депозит няма да бъдат разглеждани;</w:t>
      </w:r>
    </w:p>
    <w:p w14:paraId="1DE1FA4A" w14:textId="77777777" w:rsidR="00E75B8D" w:rsidRPr="006516D1" w:rsidRDefault="00E75B8D" w:rsidP="00E75B8D">
      <w:pPr>
        <w:pStyle w:val="ListParagraph"/>
        <w:overflowPunct w:val="0"/>
        <w:autoSpaceDE w:val="0"/>
        <w:autoSpaceDN w:val="0"/>
        <w:adjustRightInd w:val="0"/>
        <w:spacing w:after="0"/>
        <w:ind w:left="0" w:firstLine="720"/>
        <w:jc w:val="both"/>
        <w:textAlignment w:val="baseline"/>
        <w:rPr>
          <w:rFonts w:ascii="Arial Narrow" w:eastAsia="Times New Roman" w:hAnsi="Arial Narrow" w:cs="Arial"/>
          <w:bCs/>
          <w:sz w:val="24"/>
          <w:szCs w:val="24"/>
        </w:rPr>
      </w:pPr>
      <w:r w:rsidRPr="006516D1">
        <w:rPr>
          <w:rFonts w:ascii="Arial Narrow" w:eastAsia="Times New Roman" w:hAnsi="Arial Narrow" w:cs="Arial"/>
          <w:bCs/>
          <w:sz w:val="24"/>
          <w:szCs w:val="24"/>
        </w:rPr>
        <w:t>Депозитът за участие в процедурите се задържа от Наемодателя в следните случаи:</w:t>
      </w:r>
    </w:p>
    <w:p w14:paraId="014BB28B" w14:textId="77777777" w:rsidR="00E75B8D" w:rsidRPr="006516D1" w:rsidRDefault="00E75B8D" w:rsidP="00E75B8D">
      <w:pPr>
        <w:pStyle w:val="ListParagraph"/>
        <w:overflowPunct w:val="0"/>
        <w:autoSpaceDE w:val="0"/>
        <w:autoSpaceDN w:val="0"/>
        <w:adjustRightInd w:val="0"/>
        <w:spacing w:after="0"/>
        <w:ind w:left="0" w:firstLine="720"/>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6516D1">
        <w:rPr>
          <w:rFonts w:ascii="Arial Narrow" w:eastAsia="Times New Roman" w:hAnsi="Arial Narrow" w:cs="Arial"/>
          <w:bCs/>
          <w:sz w:val="24"/>
          <w:szCs w:val="24"/>
        </w:rPr>
        <w:tab/>
        <w:t>участникът, класиран на първо място и определен за наемател, не сключи договор за наем;</w:t>
      </w:r>
    </w:p>
    <w:p w14:paraId="500D20D0" w14:textId="77777777" w:rsidR="00E75B8D" w:rsidRPr="006516D1" w:rsidRDefault="00E75B8D" w:rsidP="00E75B8D">
      <w:pPr>
        <w:pStyle w:val="ListParagraph"/>
        <w:overflowPunct w:val="0"/>
        <w:autoSpaceDE w:val="0"/>
        <w:autoSpaceDN w:val="0"/>
        <w:adjustRightInd w:val="0"/>
        <w:spacing w:after="0"/>
        <w:ind w:left="0" w:firstLine="720"/>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6516D1">
        <w:rPr>
          <w:rFonts w:ascii="Arial Narrow" w:eastAsia="Times New Roman" w:hAnsi="Arial Narrow" w:cs="Arial"/>
          <w:bCs/>
          <w:sz w:val="24"/>
          <w:szCs w:val="24"/>
        </w:rPr>
        <w:tab/>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22B0ACBF" w14:textId="77777777" w:rsidR="00E75B8D" w:rsidRDefault="00E75B8D" w:rsidP="00E75B8D">
      <w:pPr>
        <w:pStyle w:val="ListParagraph"/>
        <w:overflowPunct w:val="0"/>
        <w:autoSpaceDE w:val="0"/>
        <w:autoSpaceDN w:val="0"/>
        <w:adjustRightInd w:val="0"/>
        <w:spacing w:after="0"/>
        <w:ind w:left="0" w:firstLine="720"/>
        <w:jc w:val="both"/>
        <w:textAlignment w:val="baseline"/>
        <w:rPr>
          <w:rFonts w:ascii="Arial Narrow" w:eastAsia="Times New Roman" w:hAnsi="Arial Narrow" w:cs="Arial"/>
          <w:bCs/>
          <w:sz w:val="24"/>
          <w:szCs w:val="24"/>
        </w:rPr>
      </w:pPr>
      <w:r w:rsidRPr="006516D1">
        <w:rPr>
          <w:rFonts w:ascii="Arial Narrow" w:eastAsia="Times New Roman" w:hAnsi="Arial Narrow" w:cs="Arial"/>
          <w:bCs/>
          <w:sz w:val="24"/>
          <w:szCs w:val="24"/>
        </w:rPr>
        <w:t>В останалите случаи, в срок до 5 /пет/ работни дни от датата на провеждането на търга</w:t>
      </w:r>
      <w:r>
        <w:rPr>
          <w:rFonts w:ascii="Arial Narrow" w:eastAsia="Times New Roman" w:hAnsi="Arial Narrow" w:cs="Arial"/>
          <w:bCs/>
          <w:sz w:val="24"/>
          <w:szCs w:val="24"/>
        </w:rPr>
        <w:t xml:space="preserve"> </w:t>
      </w:r>
      <w:r w:rsidRPr="006516D1">
        <w:rPr>
          <w:rFonts w:ascii="Arial Narrow" w:eastAsia="Times New Roman" w:hAnsi="Arial Narrow" w:cs="Arial"/>
          <w:bCs/>
          <w:sz w:val="24"/>
          <w:szCs w:val="24"/>
        </w:rPr>
        <w:t>внесеният депозит се освобождава, като се превежда по сметка, посочена от наемателя / кандидата.</w:t>
      </w:r>
    </w:p>
    <w:p w14:paraId="6EDFF0E1" w14:textId="77777777" w:rsidR="00E75B8D" w:rsidRPr="006817ED" w:rsidRDefault="00E75B8D" w:rsidP="00E75B8D">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p>
    <w:p w14:paraId="2028CB3F" w14:textId="77777777" w:rsidR="00E75B8D" w:rsidRPr="00515BA5" w:rsidRDefault="00E75B8D" w:rsidP="00E75B8D">
      <w:pPr>
        <w:pStyle w:val="ListParagraph"/>
        <w:numPr>
          <w:ilvl w:val="0"/>
          <w:numId w:val="2"/>
        </w:numPr>
        <w:spacing w:after="0"/>
        <w:jc w:val="both"/>
        <w:rPr>
          <w:rFonts w:ascii="Arial Narrow" w:hAnsi="Arial Narrow"/>
          <w:b/>
          <w:sz w:val="24"/>
          <w:szCs w:val="24"/>
        </w:rPr>
      </w:pPr>
      <w:r w:rsidRPr="00515BA5">
        <w:rPr>
          <w:rFonts w:ascii="Arial Narrow" w:hAnsi="Arial Narrow"/>
          <w:b/>
          <w:sz w:val="24"/>
          <w:szCs w:val="24"/>
        </w:rPr>
        <w:t>ОГЛЕД НА ОБЕКТА</w:t>
      </w:r>
    </w:p>
    <w:p w14:paraId="5809EBC1" w14:textId="77777777" w:rsidR="00E75B8D" w:rsidRPr="0097004C" w:rsidRDefault="00E75B8D" w:rsidP="00E75B8D">
      <w:pPr>
        <w:overflowPunct w:val="0"/>
        <w:autoSpaceDE w:val="0"/>
        <w:autoSpaceDN w:val="0"/>
        <w:adjustRightInd w:val="0"/>
        <w:spacing w:after="0"/>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w:t>
      </w:r>
      <w:r>
        <w:rPr>
          <w:rFonts w:ascii="Arial Narrow" w:hAnsi="Arial Narrow" w:cs="Arial"/>
          <w:sz w:val="24"/>
          <w:szCs w:val="24"/>
        </w:rPr>
        <w:t xml:space="preserve">в работни дни </w:t>
      </w:r>
      <w:r w:rsidRPr="00515BA5">
        <w:rPr>
          <w:rFonts w:ascii="Arial Narrow" w:hAnsi="Arial Narrow" w:cs="Arial"/>
          <w:sz w:val="24"/>
          <w:szCs w:val="24"/>
        </w:rPr>
        <w:t xml:space="preserve">от </w:t>
      </w:r>
      <w:r>
        <w:rPr>
          <w:rFonts w:ascii="Arial Narrow" w:hAnsi="Arial Narrow" w:cs="Arial"/>
          <w:sz w:val="24"/>
          <w:szCs w:val="24"/>
        </w:rPr>
        <w:t>09:00</w:t>
      </w:r>
      <w:r w:rsidRPr="00515BA5">
        <w:rPr>
          <w:rFonts w:ascii="Arial Narrow" w:hAnsi="Arial Narrow" w:cs="Arial"/>
          <w:sz w:val="24"/>
          <w:szCs w:val="24"/>
        </w:rPr>
        <w:t xml:space="preserve"> </w:t>
      </w:r>
      <w:r>
        <w:rPr>
          <w:rFonts w:ascii="Arial Narrow" w:hAnsi="Arial Narrow" w:cs="Arial"/>
          <w:sz w:val="24"/>
          <w:szCs w:val="24"/>
        </w:rPr>
        <w:t xml:space="preserve">часа </w:t>
      </w:r>
      <w:r w:rsidRPr="00515BA5">
        <w:rPr>
          <w:rFonts w:ascii="Arial Narrow" w:hAnsi="Arial Narrow" w:cs="Arial"/>
          <w:sz w:val="24"/>
          <w:szCs w:val="24"/>
        </w:rPr>
        <w:t xml:space="preserve">до </w:t>
      </w:r>
      <w:r>
        <w:rPr>
          <w:rFonts w:ascii="Arial Narrow" w:hAnsi="Arial Narrow" w:cs="Arial"/>
          <w:sz w:val="24"/>
          <w:szCs w:val="24"/>
        </w:rPr>
        <w:t>17:00 часа,</w:t>
      </w:r>
      <w:r w:rsidRPr="00515BA5">
        <w:rPr>
          <w:rFonts w:ascii="Arial Narrow" w:hAnsi="Arial Narrow" w:cs="Arial"/>
          <w:sz w:val="24"/>
          <w:szCs w:val="24"/>
        </w:rPr>
        <w:t xml:space="preserve"> </w:t>
      </w:r>
      <w:r>
        <w:rPr>
          <w:rFonts w:ascii="Arial Narrow" w:hAnsi="Arial Narrow" w:cs="Arial"/>
          <w:sz w:val="24"/>
          <w:szCs w:val="24"/>
        </w:rPr>
        <w:t xml:space="preserve">до 23.06.2025 г., </w:t>
      </w:r>
      <w:r w:rsidRPr="00515BA5">
        <w:rPr>
          <w:rFonts w:ascii="Arial Narrow" w:hAnsi="Arial Narrow" w:cs="Arial"/>
          <w:sz w:val="24"/>
          <w:szCs w:val="24"/>
        </w:rPr>
        <w:t>след предварителна заявка на тел.</w:t>
      </w:r>
      <w:r>
        <w:rPr>
          <w:rFonts w:ascii="Arial Narrow" w:hAnsi="Arial Narrow" w:cs="Arial"/>
          <w:sz w:val="24"/>
          <w:szCs w:val="24"/>
        </w:rPr>
        <w:t>: +359 885 929 722.</w:t>
      </w:r>
    </w:p>
    <w:p w14:paraId="0FA629FA" w14:textId="77777777" w:rsidR="00E75B8D" w:rsidRPr="00515BA5"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4A50DA5" w14:textId="77777777" w:rsidR="00E75B8D" w:rsidRDefault="00E75B8D" w:rsidP="00E75B8D">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7B096B20" w14:textId="77777777" w:rsidR="00E75B8D" w:rsidRPr="0097004C"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Търгът ще се проведе на</w:t>
      </w:r>
      <w:r>
        <w:rPr>
          <w:rFonts w:ascii="Arial Narrow" w:hAnsi="Arial Narrow" w:cs="Arial"/>
          <w:sz w:val="24"/>
          <w:szCs w:val="24"/>
        </w:rPr>
        <w:t xml:space="preserve"> 26.06.2025 г.</w:t>
      </w:r>
      <w:r w:rsidRPr="00515BA5">
        <w:rPr>
          <w:rFonts w:ascii="Arial Narrow" w:hAnsi="Arial Narrow" w:cs="Arial"/>
          <w:sz w:val="24"/>
          <w:szCs w:val="24"/>
        </w:rPr>
        <w:t xml:space="preserve"> от </w:t>
      </w:r>
      <w:r>
        <w:rPr>
          <w:rFonts w:ascii="Arial Narrow" w:hAnsi="Arial Narrow" w:cs="Arial"/>
          <w:sz w:val="24"/>
          <w:szCs w:val="24"/>
        </w:rPr>
        <w:t xml:space="preserve">14:30 </w:t>
      </w:r>
      <w:r w:rsidRPr="00515BA5">
        <w:rPr>
          <w:rFonts w:ascii="Arial Narrow" w:hAnsi="Arial Narrow" w:cs="Arial"/>
          <w:sz w:val="24"/>
          <w:szCs w:val="24"/>
        </w:rPr>
        <w:t xml:space="preserve">часа в </w:t>
      </w:r>
      <w:r>
        <w:rPr>
          <w:rFonts w:ascii="Arial Narrow" w:hAnsi="Arial Narrow" w:cs="Arial"/>
          <w:sz w:val="24"/>
          <w:szCs w:val="24"/>
        </w:rPr>
        <w:t>сградата на „Информационно обслужване” АД – клон Кърджали, на адрес: гр. Кърджали, ул. „Екзарх Йосиф” № 3, етаж 2, стая 201.</w:t>
      </w:r>
    </w:p>
    <w:p w14:paraId="335F91F4" w14:textId="77777777" w:rsidR="00E75B8D" w:rsidRDefault="00E75B8D" w:rsidP="00E75B8D">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46F03B2" w14:textId="77777777" w:rsidR="00E75B8D" w:rsidRDefault="00E75B8D" w:rsidP="00E75B8D">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61EDBD7F"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lastRenderedPageBreak/>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88B9876"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E64D337" w14:textId="77777777" w:rsidR="00E75B8D" w:rsidRPr="00963C50" w:rsidRDefault="00E75B8D" w:rsidP="00E75B8D">
      <w:pPr>
        <w:pStyle w:val="ListParagraph"/>
        <w:numPr>
          <w:ilvl w:val="0"/>
          <w:numId w:val="2"/>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1D07B1A2" w14:textId="77777777" w:rsidR="00E75B8D" w:rsidRPr="003E6C03" w:rsidRDefault="00E75B8D" w:rsidP="00E75B8D">
      <w:pPr>
        <w:pStyle w:val="ListParagraph"/>
        <w:numPr>
          <w:ilvl w:val="1"/>
          <w:numId w:val="3"/>
        </w:numPr>
        <w:overflowPunct w:val="0"/>
        <w:autoSpaceDE w:val="0"/>
        <w:autoSpaceDN w:val="0"/>
        <w:adjustRightInd w:val="0"/>
        <w:spacing w:after="0" w:line="240" w:lineRule="auto"/>
        <w:ind w:hanging="76"/>
        <w:jc w:val="both"/>
        <w:textAlignment w:val="baseline"/>
        <w:rPr>
          <w:rFonts w:ascii="Arial Narrow" w:hAnsi="Arial Narrow" w:cs="Arial"/>
          <w:sz w:val="24"/>
          <w:szCs w:val="24"/>
        </w:rPr>
      </w:pPr>
      <w:r w:rsidRPr="003E6C03">
        <w:rPr>
          <w:rFonts w:ascii="Arial Narrow" w:hAnsi="Arial Narrow" w:cs="Arial"/>
          <w:sz w:val="24"/>
          <w:szCs w:val="24"/>
        </w:rPr>
        <w:t>Заявление за участие – попълва се по образец (приложен в тръжната документация).</w:t>
      </w:r>
    </w:p>
    <w:p w14:paraId="4B3666B9" w14:textId="77777777" w:rsidR="00E75B8D" w:rsidRPr="003E6C03" w:rsidRDefault="00E75B8D" w:rsidP="00E75B8D">
      <w:pPr>
        <w:pStyle w:val="ListParagraph"/>
        <w:numPr>
          <w:ilvl w:val="1"/>
          <w:numId w:val="3"/>
        </w:numPr>
        <w:overflowPunct w:val="0"/>
        <w:autoSpaceDE w:val="0"/>
        <w:autoSpaceDN w:val="0"/>
        <w:adjustRightInd w:val="0"/>
        <w:spacing w:after="0" w:line="240" w:lineRule="auto"/>
        <w:ind w:hanging="76"/>
        <w:jc w:val="both"/>
        <w:textAlignment w:val="baseline"/>
        <w:rPr>
          <w:rFonts w:ascii="Arial Narrow" w:hAnsi="Arial Narrow" w:cs="Arial"/>
          <w:sz w:val="24"/>
          <w:szCs w:val="24"/>
        </w:rPr>
      </w:pPr>
      <w:r w:rsidRPr="003E6C03">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010F9D01" w14:textId="77777777" w:rsidR="00E75B8D" w:rsidRPr="003E6C03" w:rsidRDefault="00E75B8D" w:rsidP="00E75B8D">
      <w:pPr>
        <w:pStyle w:val="ListParagraph"/>
        <w:numPr>
          <w:ilvl w:val="1"/>
          <w:numId w:val="3"/>
        </w:numPr>
        <w:overflowPunct w:val="0"/>
        <w:autoSpaceDE w:val="0"/>
        <w:autoSpaceDN w:val="0"/>
        <w:adjustRightInd w:val="0"/>
        <w:spacing w:after="0" w:line="240" w:lineRule="auto"/>
        <w:ind w:hanging="76"/>
        <w:jc w:val="both"/>
        <w:textAlignment w:val="baseline"/>
        <w:rPr>
          <w:rFonts w:ascii="Arial Narrow" w:hAnsi="Arial Narrow" w:cs="Arial"/>
          <w:sz w:val="24"/>
          <w:szCs w:val="24"/>
        </w:rPr>
      </w:pPr>
      <w:r w:rsidRPr="003E6C03">
        <w:rPr>
          <w:rFonts w:ascii="Arial Narrow" w:hAnsi="Arial Narrow" w:cs="Arial"/>
          <w:sz w:val="24"/>
          <w:szCs w:val="24"/>
        </w:rPr>
        <w:t xml:space="preserve">Ценово предложение в писмен вид </w:t>
      </w:r>
      <w:r w:rsidRPr="003E6C03">
        <w:rPr>
          <w:rFonts w:ascii="Arial Narrow" w:hAnsi="Arial Narrow" w:cs="Arial"/>
          <w:i/>
          <w:sz w:val="24"/>
          <w:szCs w:val="24"/>
        </w:rPr>
        <w:t xml:space="preserve">– </w:t>
      </w:r>
      <w:r w:rsidRPr="003E6C03">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4F06E204" w14:textId="77777777" w:rsidR="00E75B8D" w:rsidRPr="003E6C03" w:rsidRDefault="00E75B8D" w:rsidP="00E75B8D">
      <w:pPr>
        <w:pStyle w:val="ListParagraph"/>
        <w:numPr>
          <w:ilvl w:val="1"/>
          <w:numId w:val="3"/>
        </w:numPr>
        <w:overflowPunct w:val="0"/>
        <w:autoSpaceDE w:val="0"/>
        <w:autoSpaceDN w:val="0"/>
        <w:adjustRightInd w:val="0"/>
        <w:spacing w:after="0" w:line="240" w:lineRule="auto"/>
        <w:ind w:hanging="76"/>
        <w:jc w:val="both"/>
        <w:textAlignment w:val="baseline"/>
        <w:rPr>
          <w:rFonts w:ascii="Arial Narrow" w:hAnsi="Arial Narrow" w:cs="Arial"/>
          <w:sz w:val="24"/>
          <w:szCs w:val="24"/>
        </w:rPr>
      </w:pPr>
      <w:r w:rsidRPr="003E6C03">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6198533" w14:textId="77777777" w:rsidR="00E75B8D" w:rsidRPr="00B11309" w:rsidRDefault="00E75B8D" w:rsidP="00E75B8D">
      <w:pPr>
        <w:pStyle w:val="ListParagraph"/>
        <w:numPr>
          <w:ilvl w:val="1"/>
          <w:numId w:val="3"/>
        </w:numPr>
        <w:overflowPunct w:val="0"/>
        <w:autoSpaceDE w:val="0"/>
        <w:autoSpaceDN w:val="0"/>
        <w:adjustRightInd w:val="0"/>
        <w:spacing w:after="0"/>
        <w:ind w:hanging="76"/>
        <w:jc w:val="both"/>
        <w:textAlignment w:val="baseline"/>
        <w:rPr>
          <w:rFonts w:ascii="Arial Narrow" w:hAnsi="Arial Narrow" w:cs="Arial"/>
          <w:sz w:val="24"/>
          <w:szCs w:val="24"/>
        </w:rPr>
      </w:pPr>
      <w:r>
        <w:rPr>
          <w:rFonts w:ascii="Arial Narrow" w:hAnsi="Arial Narrow" w:cs="Arial"/>
          <w:sz w:val="24"/>
          <w:szCs w:val="24"/>
        </w:rPr>
        <w:t xml:space="preserve">Документ за внесен депозит за участие в търга. </w:t>
      </w:r>
    </w:p>
    <w:p w14:paraId="2C17E15A" w14:textId="77777777" w:rsidR="00E75B8D" w:rsidRDefault="00E75B8D" w:rsidP="00E75B8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2B2CFBC9" w14:textId="77777777" w:rsidR="00E75B8D" w:rsidRDefault="00E75B8D" w:rsidP="00E75B8D">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7C4096F" w14:textId="77777777" w:rsidR="00E75B8D" w:rsidRDefault="00E75B8D" w:rsidP="00E75B8D">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36AAE91A"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5BD54FF"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Кърджали в рамките на обявения срок за подаване на заявления.</w:t>
      </w:r>
    </w:p>
    <w:p w14:paraId="5B72B093" w14:textId="77777777" w:rsidR="00E75B8D" w:rsidRPr="008A3CBE"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59ECCD7E" w14:textId="77777777" w:rsidR="00E75B8D" w:rsidRPr="006879D5"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w:t>
      </w:r>
      <w:r>
        <w:rPr>
          <w:rFonts w:ascii="Arial Narrow" w:hAnsi="Arial Narrow" w:cs="Arial"/>
          <w:sz w:val="24"/>
          <w:szCs w:val="24"/>
        </w:rPr>
        <w:t xml:space="preserve"> в работни дни</w:t>
      </w:r>
      <w:r w:rsidRPr="00F97627">
        <w:rPr>
          <w:rFonts w:ascii="Arial Narrow" w:hAnsi="Arial Narrow" w:cs="Arial"/>
          <w:sz w:val="24"/>
          <w:szCs w:val="24"/>
        </w:rPr>
        <w:t xml:space="preserve"> </w:t>
      </w:r>
      <w:r w:rsidRPr="00A75CFE">
        <w:rPr>
          <w:rFonts w:ascii="Arial Narrow" w:hAnsi="Arial Narrow" w:cs="Arial"/>
          <w:sz w:val="24"/>
          <w:szCs w:val="24"/>
        </w:rPr>
        <w:t xml:space="preserve">до 17:00 часа на </w:t>
      </w:r>
      <w:r>
        <w:rPr>
          <w:rFonts w:ascii="Arial Narrow" w:hAnsi="Arial Narrow" w:cs="Arial"/>
          <w:sz w:val="24"/>
          <w:szCs w:val="24"/>
        </w:rPr>
        <w:t>25</w:t>
      </w:r>
      <w:r w:rsidRPr="00A75CFE">
        <w:rPr>
          <w:rFonts w:ascii="Arial Narrow" w:hAnsi="Arial Narrow" w:cs="Arial"/>
          <w:sz w:val="24"/>
          <w:szCs w:val="24"/>
        </w:rPr>
        <w:t>.0</w:t>
      </w:r>
      <w:r>
        <w:rPr>
          <w:rFonts w:ascii="Arial Narrow" w:hAnsi="Arial Narrow" w:cs="Arial"/>
          <w:sz w:val="24"/>
          <w:szCs w:val="24"/>
        </w:rPr>
        <w:t>6</w:t>
      </w:r>
      <w:r w:rsidRPr="00A75CFE">
        <w:rPr>
          <w:rFonts w:ascii="Arial Narrow" w:hAnsi="Arial Narrow" w:cs="Arial"/>
          <w:sz w:val="24"/>
          <w:szCs w:val="24"/>
        </w:rPr>
        <w:t>.202</w:t>
      </w:r>
      <w:r>
        <w:rPr>
          <w:rFonts w:ascii="Arial Narrow" w:hAnsi="Arial Narrow" w:cs="Arial"/>
          <w:sz w:val="24"/>
          <w:szCs w:val="24"/>
        </w:rPr>
        <w:t>5</w:t>
      </w:r>
      <w:r w:rsidRPr="00A75CFE">
        <w:rPr>
          <w:rFonts w:ascii="Arial Narrow" w:hAnsi="Arial Narrow" w:cs="Arial"/>
          <w:sz w:val="24"/>
          <w:szCs w:val="24"/>
        </w:rPr>
        <w:t xml:space="preserve"> г.,</w:t>
      </w:r>
      <w:r>
        <w:rPr>
          <w:rFonts w:ascii="Arial Narrow" w:hAnsi="Arial Narrow" w:cs="Arial"/>
          <w:sz w:val="24"/>
          <w:szCs w:val="24"/>
        </w:rPr>
        <w:t xml:space="preserve"> в сградата на “Информационно обслужване” АД – клон Кърджали, на адрес: гр. Кърджали, ул. „Екзарх Йосиф” № 3, етаж 2, стая 201.</w:t>
      </w:r>
    </w:p>
    <w:p w14:paraId="6C944FA9"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10C0EE06" w14:textId="77777777" w:rsidR="00E75B8D"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47817BF" w14:textId="77777777" w:rsidR="00E75B8D" w:rsidRDefault="00E75B8D" w:rsidP="00E75B8D">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1E33E3BD" w14:textId="77777777" w:rsidR="00E75B8D" w:rsidRPr="00134695"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09.07.2025 г. от 11:00 часа</w:t>
      </w:r>
      <w:r w:rsidRPr="00134695">
        <w:rPr>
          <w:rFonts w:ascii="Arial Narrow" w:hAnsi="Arial Narrow" w:cs="Arial"/>
          <w:sz w:val="24"/>
          <w:szCs w:val="24"/>
        </w:rPr>
        <w:t xml:space="preserve"> </w:t>
      </w:r>
      <w:r w:rsidRPr="000F35E1">
        <w:rPr>
          <w:rFonts w:ascii="Arial Narrow" w:hAnsi="Arial Narrow" w:cs="Arial"/>
          <w:iCs/>
          <w:sz w:val="24"/>
          <w:szCs w:val="24"/>
        </w:rPr>
        <w:t>в сградата</w:t>
      </w:r>
      <w:r>
        <w:rPr>
          <w:rFonts w:ascii="Arial Narrow" w:hAnsi="Arial Narrow" w:cs="Arial"/>
          <w:sz w:val="24"/>
          <w:szCs w:val="24"/>
        </w:rPr>
        <w:t xml:space="preserve"> на „Информационно обслужване” АД – клон Кърджали, на адрес: гр. Кърджали, ул. „Екзарх Йосиф” № 3, етаж 2, стая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7B48BF9" w14:textId="77777777" w:rsidR="00E75B8D" w:rsidRPr="00134695"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lastRenderedPageBreak/>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746A9FC7" w14:textId="77777777" w:rsidR="00E75B8D" w:rsidRPr="00FE1C3A"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9808AB5" w14:textId="77777777" w:rsidR="00E75B8D" w:rsidRPr="00FE1C3A"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13560D82" w14:textId="77777777" w:rsidR="00E75B8D" w:rsidRPr="00FE1C3A"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67510034"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981ABC6"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6EA79F72"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F9CD46C"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E8DFE64"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864FCED"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7547C538" w14:textId="77777777" w:rsidR="00E75B8D" w:rsidRPr="007935F8"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5D65ED3A" w14:textId="77777777" w:rsidR="00E75B8D" w:rsidRPr="00522C70" w:rsidRDefault="00E75B8D" w:rsidP="00E75B8D">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2A4ABBE3" w14:textId="77777777" w:rsidR="00E75B8D" w:rsidRDefault="00E75B8D" w:rsidP="00E75B8D">
      <w:pPr>
        <w:rPr>
          <w:rFonts w:ascii="Arial Narrow" w:hAnsi="Arial Narrow" w:cs="Arial"/>
          <w:sz w:val="24"/>
          <w:szCs w:val="24"/>
        </w:rPr>
      </w:pPr>
      <w:r>
        <w:rPr>
          <w:rFonts w:ascii="Arial Narrow" w:hAnsi="Arial Narrow" w:cs="Arial"/>
          <w:sz w:val="24"/>
          <w:szCs w:val="24"/>
        </w:rPr>
        <w:br w:type="page"/>
      </w:r>
    </w:p>
    <w:p w14:paraId="1016C9EF" w14:textId="77777777" w:rsidR="00E75B8D" w:rsidRPr="002221AF" w:rsidRDefault="00E75B8D" w:rsidP="00E75B8D">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54DA0D4" w14:textId="77777777" w:rsidR="00E75B8D" w:rsidRPr="00AE7933" w:rsidRDefault="00E75B8D" w:rsidP="00E75B8D">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1E1FB80A" w14:textId="77777777" w:rsidR="00E75B8D" w:rsidRPr="00AE7933" w:rsidRDefault="00E75B8D" w:rsidP="00E75B8D">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41E41500" w14:textId="77777777" w:rsidR="00E75B8D" w:rsidRPr="002221AF" w:rsidRDefault="00E75B8D" w:rsidP="00E75B8D">
      <w:pPr>
        <w:jc w:val="center"/>
        <w:rPr>
          <w:rFonts w:ascii="Arial Narrow" w:eastAsia="Times New Roman" w:hAnsi="Arial Narrow" w:cs="Arial"/>
          <w:b/>
          <w:sz w:val="24"/>
          <w:szCs w:val="24"/>
        </w:rPr>
      </w:pPr>
    </w:p>
    <w:p w14:paraId="660671C5" w14:textId="77777777" w:rsidR="00E75B8D" w:rsidRDefault="00E75B8D" w:rsidP="00E75B8D">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20478B6E" w14:textId="77777777" w:rsidR="00E75B8D" w:rsidRDefault="00E75B8D" w:rsidP="00E75B8D">
      <w:pPr>
        <w:jc w:val="center"/>
        <w:rPr>
          <w:rFonts w:ascii="Arial Narrow" w:eastAsia="Times New Roman" w:hAnsi="Arial Narrow" w:cs="Arial"/>
          <w:b/>
          <w:sz w:val="24"/>
          <w:szCs w:val="24"/>
        </w:rPr>
      </w:pPr>
    </w:p>
    <w:p w14:paraId="73BCADE9" w14:textId="77777777" w:rsidR="00E75B8D" w:rsidRPr="00474487" w:rsidRDefault="00E75B8D" w:rsidP="00E75B8D">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2868B144" w14:textId="77777777" w:rsidR="00E75B8D" w:rsidRPr="002221AF" w:rsidRDefault="00E75B8D" w:rsidP="00E75B8D">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53654DA7" w14:textId="77777777" w:rsidR="00E75B8D" w:rsidRPr="002221AF" w:rsidRDefault="00E75B8D" w:rsidP="00E75B8D">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060D23C" w14:textId="77777777" w:rsidR="00E75B8D" w:rsidRDefault="00E75B8D" w:rsidP="00E75B8D">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4D6E4E71" w14:textId="77777777" w:rsidR="00E75B8D" w:rsidRPr="002221AF" w:rsidRDefault="00E75B8D" w:rsidP="00E75B8D">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BC42EA1" w14:textId="77777777" w:rsidR="00E75B8D" w:rsidRPr="003E6C03" w:rsidRDefault="00E75B8D" w:rsidP="00E75B8D">
      <w:pPr>
        <w:pStyle w:val="ListParagraph"/>
        <w:numPr>
          <w:ilvl w:val="0"/>
          <w:numId w:val="4"/>
        </w:numPr>
        <w:jc w:val="both"/>
        <w:rPr>
          <w:rFonts w:ascii="Arial Narrow" w:eastAsia="Times New Roman" w:hAnsi="Arial Narrow" w:cs="Arial"/>
          <w:sz w:val="24"/>
          <w:szCs w:val="24"/>
        </w:rPr>
      </w:pPr>
      <w:r w:rsidRPr="003E6C03">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3E6C03">
        <w:rPr>
          <w:rFonts w:ascii="Arial Narrow" w:hAnsi="Arial Narrow" w:cs="Arial"/>
          <w:b/>
          <w:sz w:val="24"/>
          <w:szCs w:val="24"/>
        </w:rPr>
        <w:t>Помещения № 506, № 507 и № 508 с обща площ 90,00 кв. м,</w:t>
      </w:r>
      <w:r w:rsidRPr="003E6C03">
        <w:rPr>
          <w:rFonts w:ascii="Arial Narrow" w:hAnsi="Arial Narrow" w:cs="Arial"/>
          <w:bCs/>
          <w:sz w:val="24"/>
          <w:szCs w:val="24"/>
        </w:rPr>
        <w:t xml:space="preserve"> находящи се 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 склад.</w:t>
      </w:r>
    </w:p>
    <w:p w14:paraId="503D8757" w14:textId="77777777" w:rsidR="00E75B8D" w:rsidRDefault="00E75B8D" w:rsidP="00E75B8D">
      <w:pPr>
        <w:pStyle w:val="ListParagraph"/>
        <w:numPr>
          <w:ilvl w:val="0"/>
          <w:numId w:val="4"/>
        </w:numPr>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637DFEED" w14:textId="77777777" w:rsidR="00E75B8D" w:rsidRDefault="00E75B8D" w:rsidP="00E75B8D">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3A9C0A2" w14:textId="77777777" w:rsidR="00E75B8D" w:rsidRDefault="00E75B8D" w:rsidP="00E75B8D">
      <w:pPr>
        <w:pStyle w:val="ListParagraph"/>
        <w:numPr>
          <w:ilvl w:val="0"/>
          <w:numId w:val="4"/>
        </w:numPr>
        <w:jc w:val="both"/>
        <w:rPr>
          <w:rFonts w:ascii="Arial Narrow" w:eastAsia="Times New Roman" w:hAnsi="Arial Narrow" w:cs="Arial"/>
          <w:sz w:val="24"/>
          <w:szCs w:val="24"/>
        </w:rPr>
      </w:pPr>
      <w:r>
        <w:rPr>
          <w:rFonts w:ascii="Arial Narrow" w:hAnsi="Arial Narrow"/>
          <w:sz w:val="24"/>
          <w:szCs w:val="24"/>
        </w:rPr>
        <w:t>Внесеният депозит за участие в тръжната процедура да се преведе по следната банкова сметка:</w:t>
      </w:r>
    </w:p>
    <w:p w14:paraId="524FEE54" w14:textId="77777777" w:rsidR="00E75B8D" w:rsidRDefault="00E75B8D" w:rsidP="00E75B8D">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5F76E082" w14:textId="77777777" w:rsidR="00E75B8D" w:rsidRDefault="00E75B8D" w:rsidP="00E75B8D">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IBAN: …………………………;</w:t>
      </w:r>
    </w:p>
    <w:p w14:paraId="6E8FCCD1" w14:textId="77777777" w:rsidR="00E75B8D" w:rsidRDefault="00E75B8D" w:rsidP="00E75B8D">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BIC: ……………;</w:t>
      </w:r>
    </w:p>
    <w:p w14:paraId="1DB155DB" w14:textId="77777777" w:rsidR="00E75B8D" w:rsidRDefault="00E75B8D" w:rsidP="00E75B8D">
      <w:pPr>
        <w:pStyle w:val="ListParagraph"/>
        <w:ind w:left="360"/>
        <w:jc w:val="both"/>
        <w:rPr>
          <w:rFonts w:ascii="Arial Narrow" w:eastAsia="Times New Roman" w:hAnsi="Arial Narrow" w:cs="Arial"/>
          <w:sz w:val="24"/>
          <w:szCs w:val="24"/>
        </w:rPr>
      </w:pPr>
    </w:p>
    <w:p w14:paraId="373763A3" w14:textId="77777777" w:rsidR="00E75B8D" w:rsidRDefault="00E75B8D" w:rsidP="00E75B8D">
      <w:pPr>
        <w:ind w:left="4956" w:firstLine="708"/>
        <w:jc w:val="both"/>
        <w:rPr>
          <w:rFonts w:ascii="Arial Narrow" w:eastAsia="Times New Roman" w:hAnsi="Arial Narrow" w:cs="Arial"/>
          <w:sz w:val="24"/>
          <w:szCs w:val="24"/>
        </w:rPr>
      </w:pPr>
    </w:p>
    <w:p w14:paraId="62F63D14" w14:textId="77777777" w:rsidR="00E75B8D" w:rsidRDefault="00E75B8D" w:rsidP="00E75B8D">
      <w:pPr>
        <w:ind w:left="4956" w:firstLine="708"/>
        <w:jc w:val="both"/>
        <w:rPr>
          <w:rFonts w:ascii="Arial Narrow" w:eastAsia="Times New Roman" w:hAnsi="Arial Narrow" w:cs="Arial"/>
          <w:sz w:val="24"/>
          <w:szCs w:val="24"/>
        </w:rPr>
      </w:pPr>
    </w:p>
    <w:p w14:paraId="1B921271" w14:textId="77777777" w:rsidR="00E75B8D" w:rsidRPr="002221AF" w:rsidRDefault="00E75B8D" w:rsidP="00E75B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4DDA3B49" w14:textId="77777777" w:rsidR="00E75B8D" w:rsidRPr="002221AF" w:rsidRDefault="00E75B8D" w:rsidP="00E75B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8214F3D" w14:textId="77777777" w:rsidR="00E75B8D" w:rsidRDefault="00E75B8D" w:rsidP="00E75B8D">
      <w:pPr>
        <w:rPr>
          <w:rFonts w:ascii="Arial Narrow" w:hAnsi="Arial Narrow"/>
          <w:sz w:val="24"/>
          <w:szCs w:val="24"/>
        </w:rPr>
      </w:pPr>
      <w:r>
        <w:rPr>
          <w:rFonts w:ascii="Arial Narrow" w:hAnsi="Arial Narrow"/>
          <w:sz w:val="24"/>
          <w:szCs w:val="24"/>
        </w:rPr>
        <w:br w:type="page"/>
      </w:r>
    </w:p>
    <w:p w14:paraId="40E9AA55" w14:textId="77777777" w:rsidR="00E75B8D" w:rsidRPr="002221AF" w:rsidRDefault="00E75B8D" w:rsidP="00E75B8D">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5F384A2E" w14:textId="77777777" w:rsidR="00E75B8D" w:rsidRPr="004F26C0" w:rsidRDefault="00E75B8D" w:rsidP="00E75B8D">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0D82B59C" w14:textId="77777777" w:rsidR="00E75B8D" w:rsidRPr="004F26C0" w:rsidRDefault="00E75B8D" w:rsidP="00E75B8D">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6A7DCE8D" w14:textId="77777777" w:rsidR="00E75B8D" w:rsidRPr="002221AF" w:rsidRDefault="00E75B8D" w:rsidP="00E75B8D">
      <w:pPr>
        <w:jc w:val="center"/>
        <w:rPr>
          <w:rFonts w:ascii="Arial Narrow" w:eastAsia="Times New Roman" w:hAnsi="Arial Narrow" w:cs="Arial"/>
          <w:b/>
          <w:sz w:val="24"/>
          <w:szCs w:val="24"/>
        </w:rPr>
      </w:pPr>
    </w:p>
    <w:p w14:paraId="7769EFDB" w14:textId="77777777" w:rsidR="00E75B8D" w:rsidRDefault="00E75B8D" w:rsidP="00E75B8D">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6238F55" w14:textId="77777777" w:rsidR="00E75B8D" w:rsidRDefault="00E75B8D" w:rsidP="00E75B8D">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0D3E8394" w14:textId="77777777" w:rsidR="00E75B8D" w:rsidRDefault="00E75B8D" w:rsidP="00E75B8D">
      <w:pPr>
        <w:jc w:val="center"/>
        <w:rPr>
          <w:rFonts w:ascii="Arial Narrow" w:eastAsia="Times New Roman" w:hAnsi="Arial Narrow" w:cs="Arial"/>
          <w:b/>
          <w:sz w:val="24"/>
          <w:szCs w:val="24"/>
        </w:rPr>
      </w:pPr>
    </w:p>
    <w:p w14:paraId="324A741F" w14:textId="77777777" w:rsidR="00E75B8D" w:rsidRPr="00474487" w:rsidRDefault="00E75B8D" w:rsidP="00E75B8D">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6D559B4E" w14:textId="77777777" w:rsidR="00E75B8D" w:rsidRDefault="00E75B8D" w:rsidP="00E75B8D">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0833FB92" w14:textId="77777777" w:rsidR="00E75B8D" w:rsidRPr="002221AF" w:rsidRDefault="00E75B8D" w:rsidP="00E75B8D">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4D46C9CF" w14:textId="77777777" w:rsidR="00E75B8D" w:rsidRDefault="00E75B8D" w:rsidP="00E75B8D">
      <w:pPr>
        <w:tabs>
          <w:tab w:val="left" w:pos="8352"/>
        </w:tabs>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2FB8E5C3" w14:textId="77777777" w:rsidR="00E75B8D" w:rsidRDefault="00E75B8D" w:rsidP="00E75B8D">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 лв./кв. м. без ДДС.</w:t>
      </w:r>
    </w:p>
    <w:p w14:paraId="63534254" w14:textId="77777777" w:rsidR="00E75B8D" w:rsidRDefault="00E75B8D" w:rsidP="00E75B8D">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C247E37" w14:textId="77777777" w:rsidR="00E75B8D" w:rsidRDefault="00E75B8D" w:rsidP="00E75B8D">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F0AB475" w14:textId="77777777" w:rsidR="00E75B8D" w:rsidRDefault="00E75B8D" w:rsidP="00E75B8D">
      <w:pPr>
        <w:ind w:left="4956" w:firstLine="708"/>
        <w:jc w:val="both"/>
        <w:rPr>
          <w:rFonts w:ascii="Arial Narrow" w:eastAsia="Times New Roman" w:hAnsi="Arial Narrow" w:cs="Arial"/>
          <w:sz w:val="24"/>
          <w:szCs w:val="24"/>
        </w:rPr>
      </w:pPr>
    </w:p>
    <w:p w14:paraId="08B9DA5A" w14:textId="77777777" w:rsidR="00E75B8D" w:rsidRPr="002221AF" w:rsidRDefault="00E75B8D" w:rsidP="00E75B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5CFA6D42" w14:textId="77777777" w:rsidR="00E75B8D" w:rsidRPr="002221AF" w:rsidRDefault="00E75B8D" w:rsidP="00E75B8D">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E3E7085" w14:textId="77777777" w:rsidR="00E75B8D" w:rsidRDefault="00E75B8D" w:rsidP="00E75B8D">
      <w:pPr>
        <w:rPr>
          <w:rFonts w:ascii="Arial Narrow" w:hAnsi="Arial Narrow"/>
          <w:sz w:val="24"/>
          <w:szCs w:val="24"/>
        </w:rPr>
      </w:pPr>
      <w:r>
        <w:rPr>
          <w:rFonts w:ascii="Arial Narrow" w:hAnsi="Arial Narrow"/>
          <w:sz w:val="24"/>
          <w:szCs w:val="24"/>
        </w:rPr>
        <w:br w:type="page"/>
      </w:r>
    </w:p>
    <w:p w14:paraId="0C6F553E" w14:textId="77777777" w:rsidR="00E75B8D" w:rsidRDefault="00E75B8D" w:rsidP="00E75B8D">
      <w:pPr>
        <w:jc w:val="center"/>
        <w:rPr>
          <w:rFonts w:ascii="Arial Narrow" w:hAnsi="Arial Narrow"/>
          <w:sz w:val="24"/>
          <w:szCs w:val="24"/>
        </w:rPr>
      </w:pPr>
    </w:p>
    <w:p w14:paraId="2625E479" w14:textId="77777777" w:rsidR="00E75B8D" w:rsidRDefault="00E75B8D" w:rsidP="00E75B8D">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16BAAB3C" w14:textId="77777777" w:rsidR="00E75B8D" w:rsidRPr="0030712A" w:rsidRDefault="00E75B8D" w:rsidP="00E75B8D">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247D5E5" w14:textId="77777777" w:rsidR="00E75B8D" w:rsidRPr="0030712A" w:rsidRDefault="00E75B8D" w:rsidP="00E75B8D">
      <w:pPr>
        <w:suppressAutoHyphens/>
        <w:spacing w:after="0" w:line="240" w:lineRule="auto"/>
        <w:ind w:right="-874"/>
        <w:rPr>
          <w:rFonts w:ascii="Arial Narrow" w:eastAsia="Times New Roman" w:hAnsi="Arial Narrow" w:cs="Arial"/>
          <w:sz w:val="24"/>
          <w:szCs w:val="24"/>
          <w:lang w:eastAsia="zh-CN"/>
        </w:rPr>
      </w:pPr>
    </w:p>
    <w:p w14:paraId="68E57566"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45D5C7A2" w14:textId="77777777" w:rsidR="00E75B8D" w:rsidRPr="0030712A" w:rsidRDefault="00E75B8D" w:rsidP="00E75B8D">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5587C2D"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r w:rsidRPr="0030712A">
        <w:rPr>
          <w:rFonts w:ascii="Arial Narrow" w:eastAsia="Times New Roman" w:hAnsi="Arial Narrow" w:cs="Arial"/>
          <w:sz w:val="24"/>
          <w:szCs w:val="24"/>
          <w:lang w:eastAsia="zh-CN"/>
        </w:rPr>
        <w:t>,</w:t>
      </w:r>
    </w:p>
    <w:p w14:paraId="1EA09A86"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p>
    <w:p w14:paraId="1254C7CC" w14:textId="77777777" w:rsidR="00E75B8D" w:rsidRPr="0030712A" w:rsidRDefault="00E75B8D" w:rsidP="00E75B8D">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59818AAA"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59B18661"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0A7D234A"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7DBF7E82"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p>
    <w:p w14:paraId="36653D02"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64E25243" w14:textId="77777777" w:rsidR="00E75B8D" w:rsidRPr="000A1882" w:rsidRDefault="00E75B8D" w:rsidP="00E75B8D">
      <w:pPr>
        <w:pStyle w:val="ListParagraph"/>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0A1882">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97ABAB1"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458F6C9" w14:textId="77777777" w:rsidR="00E75B8D" w:rsidRPr="0030712A" w:rsidRDefault="00E75B8D" w:rsidP="00E75B8D">
      <w:pPr>
        <w:numPr>
          <w:ilvl w:val="0"/>
          <w:numId w:val="5"/>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740058BB"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C58E45C"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093D82F4"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7D582D7"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75092E6B"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7C46C789"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4261DEF6"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FB35783"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E3115C1"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C1C6CCD"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986A63B" w14:textId="77777777" w:rsidR="00E75B8D" w:rsidRPr="0030712A" w:rsidRDefault="00E75B8D" w:rsidP="00E75B8D">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3. </w:t>
      </w:r>
      <w:r w:rsidRPr="0030712A">
        <w:rPr>
          <w:rFonts w:ascii="Arial Narrow" w:eastAsia="Times New Roman" w:hAnsi="Arial Narrow" w:cs="Arial"/>
          <w:b/>
          <w:bCs/>
          <w:sz w:val="24"/>
          <w:szCs w:val="24"/>
          <w:lang w:eastAsia="zh-CN"/>
        </w:rPr>
        <w:t>Срок за съхраняване на личните данни</w:t>
      </w:r>
    </w:p>
    <w:p w14:paraId="0DA3C9ED"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F864E2E"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3E7226AF" w14:textId="77777777" w:rsidR="00E75B8D" w:rsidRPr="0030712A" w:rsidRDefault="00E75B8D" w:rsidP="00E75B8D">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4. </w:t>
      </w:r>
      <w:r w:rsidRPr="0030712A">
        <w:rPr>
          <w:rFonts w:ascii="Arial Narrow" w:eastAsia="Times New Roman" w:hAnsi="Arial Narrow" w:cs="Arial"/>
          <w:b/>
          <w:sz w:val="24"/>
          <w:szCs w:val="24"/>
          <w:lang w:eastAsia="zh-CN"/>
        </w:rPr>
        <w:t>Получатели на лични данни</w:t>
      </w:r>
    </w:p>
    <w:p w14:paraId="3C42D799"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6B55E21E"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58D09B6C"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5E76842" w14:textId="77777777" w:rsidR="00E75B8D" w:rsidRPr="000A1882" w:rsidRDefault="00E75B8D" w:rsidP="00E75B8D">
      <w:pPr>
        <w:pStyle w:val="ListParagraph"/>
        <w:numPr>
          <w:ilvl w:val="0"/>
          <w:numId w:val="4"/>
        </w:numPr>
        <w:suppressAutoHyphens/>
        <w:spacing w:before="120" w:after="0" w:line="240" w:lineRule="auto"/>
        <w:ind w:hanging="720"/>
        <w:jc w:val="both"/>
        <w:rPr>
          <w:rFonts w:ascii="Arial Narrow" w:eastAsia="Times New Roman" w:hAnsi="Arial Narrow" w:cs="Arial"/>
          <w:b/>
          <w:sz w:val="24"/>
          <w:szCs w:val="24"/>
          <w:lang w:eastAsia="zh-CN"/>
        </w:rPr>
      </w:pPr>
      <w:r w:rsidRPr="000A1882">
        <w:rPr>
          <w:rFonts w:ascii="Arial Narrow" w:eastAsia="Times New Roman" w:hAnsi="Arial Narrow" w:cs="Arial"/>
          <w:b/>
          <w:sz w:val="24"/>
          <w:szCs w:val="24"/>
          <w:lang w:eastAsia="zh-CN"/>
        </w:rPr>
        <w:t>Право на достъп на субекта на данните</w:t>
      </w:r>
    </w:p>
    <w:p w14:paraId="299786A4"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515132D" w14:textId="77777777" w:rsidR="00E75B8D" w:rsidRPr="0030712A" w:rsidRDefault="00E75B8D" w:rsidP="00E75B8D">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48D77C6"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23892EA"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F68E664" w14:textId="77777777" w:rsidR="00E75B8D" w:rsidRPr="0030712A" w:rsidRDefault="00E75B8D" w:rsidP="00E75B8D">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65B3377" w14:textId="77777777" w:rsidR="00E75B8D" w:rsidRPr="0030712A" w:rsidRDefault="00E75B8D" w:rsidP="00E75B8D">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3D22B5B" w14:textId="77777777" w:rsidR="00E75B8D" w:rsidRPr="0030712A" w:rsidRDefault="00E75B8D" w:rsidP="00E75B8D">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20D614B5"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4FE524A4" w14:textId="77777777" w:rsidR="00E75B8D" w:rsidRPr="0030712A" w:rsidRDefault="00E75B8D" w:rsidP="00E75B8D">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24BB8CF5" w14:textId="77777777" w:rsidR="00E75B8D" w:rsidRPr="0030712A" w:rsidRDefault="00E75B8D" w:rsidP="00E75B8D">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4A1B63A0" w14:textId="77777777" w:rsidR="00E75B8D" w:rsidRPr="0030712A" w:rsidRDefault="00E75B8D" w:rsidP="00E75B8D">
      <w:pPr>
        <w:numPr>
          <w:ilvl w:val="0"/>
          <w:numId w:val="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17C9DC0D" w14:textId="77777777" w:rsidR="00E75B8D" w:rsidRPr="0030712A" w:rsidRDefault="00E75B8D" w:rsidP="00E75B8D">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60B99EB" w14:textId="77777777" w:rsidR="00E75B8D" w:rsidRPr="0030712A" w:rsidRDefault="00E75B8D" w:rsidP="00E75B8D">
      <w:pPr>
        <w:suppressAutoHyphens/>
        <w:spacing w:after="0" w:line="240" w:lineRule="auto"/>
        <w:ind w:right="-34"/>
        <w:jc w:val="both"/>
        <w:rPr>
          <w:rFonts w:ascii="Arial Narrow" w:eastAsia="Times New Roman" w:hAnsi="Arial Narrow" w:cs="Arial"/>
          <w:bCs/>
          <w:sz w:val="24"/>
          <w:szCs w:val="24"/>
          <w:lang w:eastAsia="zh-CN"/>
        </w:rPr>
      </w:pPr>
    </w:p>
    <w:p w14:paraId="761C92E0" w14:textId="77777777" w:rsidR="00E75B8D" w:rsidRPr="0030712A" w:rsidRDefault="00E75B8D" w:rsidP="00E75B8D">
      <w:pPr>
        <w:suppressAutoHyphens/>
        <w:spacing w:after="0" w:line="240" w:lineRule="auto"/>
        <w:ind w:right="-34"/>
        <w:jc w:val="both"/>
        <w:rPr>
          <w:rFonts w:ascii="Arial Narrow" w:eastAsia="Times New Roman" w:hAnsi="Arial Narrow" w:cs="Arial"/>
          <w:bCs/>
          <w:sz w:val="24"/>
          <w:szCs w:val="24"/>
          <w:lang w:eastAsia="zh-CN"/>
        </w:rPr>
      </w:pPr>
    </w:p>
    <w:p w14:paraId="413B98A8" w14:textId="77777777" w:rsidR="00E75B8D" w:rsidRPr="0030712A" w:rsidRDefault="00E75B8D" w:rsidP="00E75B8D">
      <w:pPr>
        <w:suppressAutoHyphens/>
        <w:spacing w:after="0" w:line="240" w:lineRule="auto"/>
        <w:ind w:right="-34"/>
        <w:jc w:val="both"/>
        <w:rPr>
          <w:rFonts w:ascii="Arial Narrow" w:eastAsia="Times New Roman" w:hAnsi="Arial Narrow" w:cs="Arial"/>
          <w:bCs/>
          <w:sz w:val="24"/>
          <w:szCs w:val="24"/>
          <w:lang w:eastAsia="zh-CN"/>
        </w:rPr>
      </w:pPr>
    </w:p>
    <w:p w14:paraId="265C337C" w14:textId="77777777" w:rsidR="00E75B8D" w:rsidRPr="0030712A" w:rsidRDefault="00E75B8D" w:rsidP="00E75B8D">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A2FD657" w14:textId="77777777" w:rsidR="00E75B8D" w:rsidRDefault="00E75B8D" w:rsidP="00E75B8D">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583EAD95" w14:textId="77777777" w:rsidR="00E75B8D" w:rsidRPr="004F26C0" w:rsidRDefault="00E75B8D" w:rsidP="00E75B8D">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77960F22" w14:textId="77777777" w:rsidR="00E75B8D" w:rsidRPr="00B122E0" w:rsidRDefault="00E75B8D" w:rsidP="00E75B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52CF7BAB" w14:textId="77777777" w:rsidR="00E75B8D" w:rsidRPr="00B122E0" w:rsidRDefault="00E75B8D" w:rsidP="00E75B8D">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CC833BF" w14:textId="77777777" w:rsidR="00E75B8D" w:rsidRPr="00B122E0" w:rsidRDefault="00E75B8D" w:rsidP="00E75B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2776246B" w14:textId="77777777" w:rsidR="00E75B8D" w:rsidRPr="00B122E0" w:rsidRDefault="00E75B8D" w:rsidP="00E75B8D">
      <w:pPr>
        <w:spacing w:after="0" w:line="240" w:lineRule="auto"/>
        <w:jc w:val="both"/>
        <w:rPr>
          <w:rFonts w:ascii="Arial Narrow" w:eastAsia="Times New Roman" w:hAnsi="Arial Narrow" w:cs="Times New Roman"/>
          <w:sz w:val="24"/>
          <w:szCs w:val="24"/>
        </w:rPr>
      </w:pPr>
    </w:p>
    <w:p w14:paraId="7A5FE46D" w14:textId="77777777" w:rsidR="00E75B8D" w:rsidRPr="00B122E0" w:rsidRDefault="00E75B8D" w:rsidP="00E75B8D">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4BCB1558" w14:textId="77777777" w:rsidR="00E75B8D" w:rsidRPr="00B122E0" w:rsidRDefault="00E75B8D" w:rsidP="00E75B8D">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48FEB29A" w14:textId="77777777" w:rsidR="00E75B8D" w:rsidRPr="00B122E0" w:rsidRDefault="00E75B8D" w:rsidP="00E75B8D">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6E168B6B" w14:textId="77777777" w:rsidR="00E75B8D" w:rsidRPr="00B122E0" w:rsidRDefault="00E75B8D" w:rsidP="00E75B8D">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71EF8107" w14:textId="77777777" w:rsidR="00E75B8D" w:rsidRPr="00B122E0" w:rsidRDefault="00E75B8D" w:rsidP="00E75B8D">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C35DECF" w14:textId="77777777" w:rsidR="00E75B8D" w:rsidRPr="00B122E0" w:rsidRDefault="00E75B8D" w:rsidP="00E75B8D">
      <w:pPr>
        <w:spacing w:after="0" w:line="240" w:lineRule="auto"/>
        <w:jc w:val="both"/>
        <w:rPr>
          <w:rFonts w:ascii="Arial Narrow" w:eastAsia="Times New Roman" w:hAnsi="Arial Narrow" w:cs="Times New Roman"/>
          <w:sz w:val="24"/>
          <w:szCs w:val="24"/>
          <w:lang w:val="ru-RU"/>
        </w:rPr>
      </w:pPr>
    </w:p>
    <w:p w14:paraId="09B16905" w14:textId="77777777" w:rsidR="00E75B8D" w:rsidRPr="00B122E0" w:rsidRDefault="00E75B8D" w:rsidP="00E75B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761692AB" w14:textId="77777777" w:rsidR="00E75B8D" w:rsidRPr="00B122E0" w:rsidRDefault="00E75B8D" w:rsidP="00E75B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w:t>
      </w:r>
      <w:r>
        <w:rPr>
          <w:rFonts w:ascii="Arial Narrow" w:eastAsia="Times New Roman" w:hAnsi="Arial Narrow" w:cs="Arial"/>
          <w:sz w:val="24"/>
          <w:szCs w:val="24"/>
        </w:rPr>
        <w:t>гр. Кърджали, ул. „Екзарх Йосиф” № 3, а именно:</w:t>
      </w:r>
    </w:p>
    <w:p w14:paraId="5B05B09E" w14:textId="77777777" w:rsidR="00E75B8D" w:rsidRPr="00474487" w:rsidRDefault="00E75B8D" w:rsidP="00E75B8D">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1.1. </w:t>
      </w:r>
      <w:r>
        <w:rPr>
          <w:rFonts w:ascii="Arial Narrow" w:hAnsi="Arial Narrow" w:cs="Arial"/>
          <w:b/>
          <w:sz w:val="24"/>
          <w:szCs w:val="24"/>
        </w:rPr>
        <w:t xml:space="preserve">Помещения № 506, № 507 и № 508 </w:t>
      </w:r>
      <w:r w:rsidRPr="002F213A">
        <w:rPr>
          <w:rFonts w:ascii="Arial Narrow" w:hAnsi="Arial Narrow" w:cs="Arial"/>
          <w:b/>
          <w:sz w:val="24"/>
          <w:szCs w:val="24"/>
        </w:rPr>
        <w:t xml:space="preserve">с </w:t>
      </w:r>
      <w:r>
        <w:rPr>
          <w:rFonts w:ascii="Arial Narrow" w:hAnsi="Arial Narrow" w:cs="Arial"/>
          <w:b/>
          <w:sz w:val="24"/>
          <w:szCs w:val="24"/>
        </w:rPr>
        <w:t xml:space="preserve">обща </w:t>
      </w:r>
      <w:r w:rsidRPr="002F213A">
        <w:rPr>
          <w:rFonts w:ascii="Arial Narrow" w:hAnsi="Arial Narrow" w:cs="Arial"/>
          <w:b/>
          <w:sz w:val="24"/>
          <w:szCs w:val="24"/>
        </w:rPr>
        <w:t xml:space="preserve">площ </w:t>
      </w:r>
      <w:r>
        <w:rPr>
          <w:rFonts w:ascii="Arial Narrow" w:hAnsi="Arial Narrow" w:cs="Arial"/>
          <w:b/>
          <w:sz w:val="24"/>
          <w:szCs w:val="24"/>
        </w:rPr>
        <w:t>90</w:t>
      </w:r>
      <w:r w:rsidRPr="002F213A">
        <w:rPr>
          <w:rFonts w:ascii="Arial Narrow" w:hAnsi="Arial Narrow" w:cs="Arial"/>
          <w:b/>
          <w:sz w:val="24"/>
          <w:szCs w:val="24"/>
        </w:rPr>
        <w:t>,</w:t>
      </w:r>
      <w:r>
        <w:rPr>
          <w:rFonts w:ascii="Arial Narrow" w:hAnsi="Arial Narrow" w:cs="Arial"/>
          <w:b/>
          <w:sz w:val="24"/>
          <w:szCs w:val="24"/>
        </w:rPr>
        <w:t>00</w:t>
      </w:r>
      <w:r w:rsidRPr="002F213A">
        <w:rPr>
          <w:rFonts w:ascii="Arial Narrow" w:hAnsi="Arial Narrow" w:cs="Arial"/>
          <w:b/>
          <w:sz w:val="24"/>
          <w:szCs w:val="24"/>
        </w:rPr>
        <w:t xml:space="preserve"> кв.</w:t>
      </w:r>
      <w:r>
        <w:rPr>
          <w:rFonts w:ascii="Arial Narrow" w:hAnsi="Arial Narrow" w:cs="Arial"/>
          <w:b/>
          <w:sz w:val="24"/>
          <w:szCs w:val="24"/>
        </w:rPr>
        <w:t xml:space="preserve"> </w:t>
      </w:r>
      <w:r w:rsidRPr="002F213A">
        <w:rPr>
          <w:rFonts w:ascii="Arial Narrow" w:hAnsi="Arial Narrow" w:cs="Arial"/>
          <w:b/>
          <w:sz w:val="24"/>
          <w:szCs w:val="24"/>
        </w:rPr>
        <w:t>м,</w:t>
      </w:r>
      <w:r w:rsidRPr="004A004B">
        <w:rPr>
          <w:rFonts w:ascii="Arial Narrow" w:hAnsi="Arial Narrow" w:cs="Arial"/>
          <w:bCs/>
          <w:sz w:val="24"/>
          <w:szCs w:val="24"/>
        </w:rPr>
        <w:t xml:space="preserve"> находящ</w:t>
      </w:r>
      <w:r>
        <w:rPr>
          <w:rFonts w:ascii="Arial Narrow" w:hAnsi="Arial Narrow" w:cs="Arial"/>
          <w:bCs/>
          <w:sz w:val="24"/>
          <w:szCs w:val="24"/>
        </w:rPr>
        <w:t>и</w:t>
      </w:r>
      <w:r w:rsidRPr="004A004B">
        <w:rPr>
          <w:rFonts w:ascii="Arial Narrow" w:hAnsi="Arial Narrow" w:cs="Arial"/>
          <w:bCs/>
          <w:sz w:val="24"/>
          <w:szCs w:val="24"/>
        </w:rPr>
        <w:t xml:space="preserve"> се </w:t>
      </w:r>
      <w:r>
        <w:rPr>
          <w:rFonts w:ascii="Arial Narrow" w:hAnsi="Arial Narrow" w:cs="Arial"/>
          <w:bCs/>
          <w:sz w:val="24"/>
          <w:szCs w:val="24"/>
        </w:rPr>
        <w:t>в северната част на втори етаж в двуетажно ниско тяло на административна сграда с кадастрален идентификатор № 40909.108.21.1 по кадастралната карта и кадастралните регистри на гр. Кърджали, на адрес: гр. Кърджали, ул. „Екзарх Йосиф” № 3, с предназначение</w:t>
      </w:r>
      <w:r w:rsidRPr="004A004B">
        <w:rPr>
          <w:rFonts w:ascii="Arial Narrow" w:hAnsi="Arial Narrow" w:cs="Arial"/>
          <w:bCs/>
          <w:sz w:val="24"/>
          <w:szCs w:val="24"/>
        </w:rPr>
        <w:t>:</w:t>
      </w:r>
      <w:r>
        <w:rPr>
          <w:rFonts w:ascii="Arial Narrow" w:hAnsi="Arial Narrow" w:cs="Arial"/>
          <w:bCs/>
          <w:sz w:val="24"/>
          <w:szCs w:val="24"/>
        </w:rPr>
        <w:t xml:space="preserve"> склад.</w:t>
      </w:r>
    </w:p>
    <w:p w14:paraId="0455790A" w14:textId="77777777" w:rsidR="00E75B8D" w:rsidRPr="00B122E0" w:rsidRDefault="00E75B8D" w:rsidP="00E75B8D">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склад </w:t>
      </w:r>
      <w:r w:rsidRPr="00B122E0">
        <w:rPr>
          <w:rFonts w:ascii="Arial Narrow" w:eastAsia="Times New Roman" w:hAnsi="Arial Narrow" w:cs="Times New Roman"/>
          <w:sz w:val="24"/>
          <w:szCs w:val="24"/>
        </w:rPr>
        <w:t>и в съответствие с предмета си на дейност.</w:t>
      </w:r>
    </w:p>
    <w:p w14:paraId="5E112DBA" w14:textId="77777777" w:rsidR="00E75B8D" w:rsidRPr="00B122E0" w:rsidRDefault="00E75B8D" w:rsidP="00E75B8D">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4142225" w14:textId="77777777" w:rsidR="00E75B8D" w:rsidRPr="00B122E0" w:rsidRDefault="00E75B8D" w:rsidP="00E75B8D">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B11309">
        <w:rPr>
          <w:rFonts w:ascii="Arial Narrow" w:eastAsia="Times New Roman" w:hAnsi="Arial Narrow" w:cs="Times New Roman"/>
          <w:b/>
          <w:bCs/>
          <w:sz w:val="24"/>
          <w:szCs w:val="24"/>
        </w:rPr>
        <w:t>3</w:t>
      </w:r>
      <w:r w:rsidRPr="003768E1">
        <w:rPr>
          <w:rFonts w:ascii="Arial Narrow" w:eastAsia="Times New Roman" w:hAnsi="Arial Narrow" w:cs="Times New Roman"/>
          <w:b/>
          <w:bCs/>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датата на подписването му.</w:t>
      </w:r>
    </w:p>
    <w:p w14:paraId="236EBCA9" w14:textId="77777777" w:rsidR="00E75B8D" w:rsidRPr="00B122E0" w:rsidRDefault="00E75B8D" w:rsidP="00E75B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6A48635A" w14:textId="77777777" w:rsidR="00E75B8D" w:rsidRPr="00B122E0" w:rsidRDefault="00E75B8D" w:rsidP="00E75B8D">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6186A3B" w14:textId="77777777" w:rsidR="00E75B8D" w:rsidRPr="00B122E0" w:rsidRDefault="00E75B8D" w:rsidP="00E75B8D">
      <w:pPr>
        <w:spacing w:after="0" w:line="240" w:lineRule="auto"/>
        <w:rPr>
          <w:rFonts w:ascii="Arial Narrow" w:eastAsia="Times New Roman" w:hAnsi="Arial Narrow" w:cs="Times New Roman"/>
          <w:b/>
          <w:sz w:val="24"/>
          <w:szCs w:val="24"/>
          <w:lang w:val="ru-RU"/>
        </w:rPr>
      </w:pPr>
    </w:p>
    <w:p w14:paraId="21B040E9" w14:textId="77777777" w:rsidR="00E75B8D" w:rsidRPr="00B122E0" w:rsidRDefault="00E75B8D" w:rsidP="00E75B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01B6FEA5" w14:textId="77777777" w:rsidR="00E75B8D" w:rsidRPr="00B122E0" w:rsidRDefault="00E75B8D" w:rsidP="00E75B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6453A4CE"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77E65AC3"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B34D935"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157DB586"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2A9A568"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113B4473"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29BDB610"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6DFE45D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EC98A77"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4D1D6C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2128E76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39416DB3" w14:textId="77777777" w:rsidR="00E75B8D" w:rsidRPr="00B122E0" w:rsidRDefault="00E75B8D" w:rsidP="00E75B8D">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E1A305D" w14:textId="77777777" w:rsidR="00E75B8D" w:rsidRPr="00B122E0" w:rsidRDefault="00E75B8D" w:rsidP="00E75B8D">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6DBE2C6F"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33BB978F"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EB21EE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257F7C7"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3C97D2A"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3D36F01"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1563C6C"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458EAE0"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23785F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771A3E0C"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4CB47D9"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4590227A"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4587899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7BB58B6A"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7EB2587E"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1AF9C4B3"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AFBC24B"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759AB16"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36053DF0"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225FCF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665CB2D" w14:textId="77777777" w:rsidR="00E75B8D" w:rsidRPr="00B122E0" w:rsidRDefault="00E75B8D" w:rsidP="00E75B8D">
      <w:pPr>
        <w:spacing w:after="0" w:line="240" w:lineRule="auto"/>
        <w:rPr>
          <w:rFonts w:ascii="Arial Narrow" w:eastAsia="Times New Roman" w:hAnsi="Arial Narrow" w:cs="Times New Roman"/>
          <w:b/>
          <w:sz w:val="24"/>
          <w:szCs w:val="24"/>
        </w:rPr>
      </w:pPr>
    </w:p>
    <w:p w14:paraId="0A30291D" w14:textId="77777777" w:rsidR="00E75B8D" w:rsidRPr="00B122E0" w:rsidRDefault="00E75B8D" w:rsidP="00E75B8D">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4A5E4A3"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1B412B1F"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E1FF20B"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1A95692A"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70F02993"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877EAE2"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B7AAAF5"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6BFD3E16"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D43BDF6"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5ADB7CD4" w14:textId="77777777" w:rsidR="00E75B8D" w:rsidRPr="00B122E0" w:rsidRDefault="00E75B8D" w:rsidP="00E75B8D">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150B199" w14:textId="77777777" w:rsidR="00E75B8D" w:rsidRPr="00B122E0" w:rsidRDefault="00E75B8D" w:rsidP="00E75B8D">
      <w:pPr>
        <w:spacing w:after="0" w:line="240" w:lineRule="auto"/>
        <w:rPr>
          <w:rFonts w:ascii="Arial Narrow" w:eastAsia="Times New Roman" w:hAnsi="Arial Narrow" w:cs="Times New Roman"/>
          <w:b/>
          <w:sz w:val="24"/>
          <w:szCs w:val="24"/>
        </w:rPr>
      </w:pPr>
    </w:p>
    <w:p w14:paraId="7FBA1996" w14:textId="77777777" w:rsidR="00E75B8D" w:rsidRPr="00B122E0" w:rsidRDefault="00E75B8D" w:rsidP="00E75B8D">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21749BFC"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w:t>
      </w:r>
      <w:r>
        <w:rPr>
          <w:rFonts w:ascii="Arial Narrow" w:eastAsia="Times New Roman" w:hAnsi="Arial Narrow" w:cs="Times New Roman"/>
          <w:sz w:val="24"/>
          <w:szCs w:val="24"/>
        </w:rPr>
        <w:t xml:space="preserve">/десет/ </w:t>
      </w:r>
      <w:r w:rsidRPr="00B122E0">
        <w:rPr>
          <w:rFonts w:ascii="Arial Narrow" w:eastAsia="Times New Roman" w:hAnsi="Arial Narrow" w:cs="Times New Roman"/>
          <w:sz w:val="24"/>
          <w:szCs w:val="24"/>
        </w:rPr>
        <w:t>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90DC3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7D5C7F91"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096E538" w14:textId="77777777" w:rsidR="00E75B8D" w:rsidRPr="00B122E0" w:rsidRDefault="00E75B8D" w:rsidP="00E75B8D">
      <w:pPr>
        <w:spacing w:after="0" w:line="240" w:lineRule="auto"/>
        <w:jc w:val="both"/>
        <w:rPr>
          <w:rFonts w:ascii="Arial Narrow" w:eastAsia="Times New Roman" w:hAnsi="Arial Narrow" w:cs="Times New Roman"/>
          <w:sz w:val="24"/>
          <w:szCs w:val="24"/>
        </w:rPr>
      </w:pPr>
    </w:p>
    <w:p w14:paraId="17E485D0" w14:textId="77777777" w:rsidR="00E75B8D" w:rsidRPr="00B122E0" w:rsidRDefault="00E75B8D" w:rsidP="00E75B8D">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lastRenderedPageBreak/>
        <w:t>V. ОБЩИ И ЗАКЛЮЧИТЕЛНИ РАЗПОРЕДБИ</w:t>
      </w:r>
    </w:p>
    <w:p w14:paraId="34EE48B1"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346776C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0043BCC2"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41AD0E81"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712554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55DD0DF"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B22B33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7D41DAEE"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6278E53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52FDE8C3"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71D757C1"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6D4E7BED"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6F513D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306990A"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1F29D333"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229818B5"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FF88EAD"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3D866228"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770742B"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0257514"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p>
    <w:p w14:paraId="180969D8" w14:textId="77777777" w:rsidR="00E75B8D" w:rsidRPr="00B122E0" w:rsidRDefault="00E75B8D" w:rsidP="00E75B8D">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C2E3453" w14:textId="77777777" w:rsidR="00E75B8D" w:rsidRPr="00B122E0" w:rsidRDefault="00E75B8D" w:rsidP="00E75B8D">
      <w:pPr>
        <w:spacing w:after="0" w:line="240" w:lineRule="auto"/>
        <w:jc w:val="both"/>
        <w:rPr>
          <w:rFonts w:ascii="Arial Narrow" w:eastAsia="Times New Roman" w:hAnsi="Arial Narrow" w:cs="Times New Roman"/>
          <w:b/>
          <w:sz w:val="24"/>
          <w:szCs w:val="24"/>
        </w:rPr>
      </w:pPr>
    </w:p>
    <w:p w14:paraId="539A181D" w14:textId="77777777" w:rsidR="00E75B8D" w:rsidRPr="00B122E0" w:rsidRDefault="00E75B8D" w:rsidP="00E75B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99BE0B5" w14:textId="77777777" w:rsidR="00E75B8D" w:rsidRPr="00B122E0" w:rsidRDefault="00E75B8D" w:rsidP="00E75B8D">
      <w:pPr>
        <w:spacing w:after="0" w:line="240" w:lineRule="auto"/>
        <w:jc w:val="both"/>
        <w:rPr>
          <w:rFonts w:ascii="Arial Narrow" w:eastAsia="Times New Roman" w:hAnsi="Arial Narrow" w:cs="Times New Roman"/>
          <w:b/>
          <w:sz w:val="24"/>
          <w:szCs w:val="24"/>
        </w:rPr>
      </w:pPr>
    </w:p>
    <w:p w14:paraId="4C08673B" w14:textId="77777777" w:rsidR="00E75B8D" w:rsidRPr="00B122E0" w:rsidRDefault="00E75B8D" w:rsidP="00E75B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796D165A" w14:textId="77777777" w:rsidR="00E75B8D" w:rsidRPr="00B122E0" w:rsidRDefault="00E75B8D" w:rsidP="00E75B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68FF6551" w14:textId="77777777" w:rsidR="00E75B8D" w:rsidRPr="00B122E0" w:rsidRDefault="00E75B8D" w:rsidP="00E75B8D">
      <w:pPr>
        <w:spacing w:after="0" w:line="240" w:lineRule="auto"/>
        <w:ind w:firstLine="720"/>
        <w:jc w:val="both"/>
        <w:rPr>
          <w:rFonts w:ascii="Arial Narrow" w:eastAsia="Times New Roman" w:hAnsi="Arial Narrow" w:cs="Times New Roman"/>
          <w:b/>
          <w:sz w:val="24"/>
          <w:szCs w:val="24"/>
        </w:rPr>
      </w:pPr>
    </w:p>
    <w:p w14:paraId="28DEC08D" w14:textId="77777777" w:rsidR="00E75B8D" w:rsidRPr="00B122E0" w:rsidRDefault="00E75B8D" w:rsidP="00E75B8D">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63C55940" w14:textId="28A52EC4" w:rsidR="00876E38" w:rsidRPr="00E75B8D" w:rsidRDefault="00E75B8D" w:rsidP="00E75B8D">
      <w:pPr>
        <w:spacing w:after="0" w:line="240" w:lineRule="auto"/>
        <w:ind w:firstLine="720"/>
        <w:jc w:val="both"/>
        <w:rPr>
          <w:rFonts w:ascii="Arial Narrow" w:eastAsia="Times New Roman" w:hAnsi="Arial Narrow" w:cs="Arial"/>
          <w:b/>
          <w:sz w:val="24"/>
          <w:szCs w:val="24"/>
        </w:rPr>
      </w:pPr>
      <w:r w:rsidRPr="00B122E0">
        <w:rPr>
          <w:rFonts w:ascii="Arial Narrow" w:eastAsia="Times New Roman" w:hAnsi="Arial Narrow" w:cs="Times New Roman"/>
          <w:b/>
          <w:sz w:val="24"/>
          <w:szCs w:val="24"/>
        </w:rPr>
        <w:t>Счетоводител</w:t>
      </w:r>
    </w:p>
    <w:sectPr w:rsidR="00876E38" w:rsidRPr="00E75B8D" w:rsidSect="00AF46A0">
      <w:footerReference w:type="default" r:id="rId7"/>
      <w:headerReference w:type="first" r:id="rId8"/>
      <w:footerReference w:type="first" r:id="rId9"/>
      <w:pgSz w:w="11906" w:h="16838" w:code="9"/>
      <w:pgMar w:top="567" w:right="1133" w:bottom="0"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472C8196" w14:textId="77777777" w:rsidR="00AB3873" w:rsidRPr="00221249" w:rsidRDefault="00E75B8D" w:rsidP="00334921">
        <w:pPr>
          <w:pStyle w:val="Footer"/>
          <w:tabs>
            <w:tab w:val="clear" w:pos="9072"/>
            <w:tab w:val="right" w:pos="9498"/>
          </w:tabs>
          <w:ind w:right="-428"/>
          <w:jc w:val="right"/>
          <w:rPr>
            <w:sz w:val="24"/>
            <w:szCs w:val="24"/>
          </w:rPr>
        </w:pPr>
        <w:r w:rsidRPr="00E202F9">
          <w:rPr>
            <w:rFonts w:ascii="Arial Narrow" w:hAnsi="Arial Narrow"/>
            <w:b/>
            <w:noProof/>
            <w:color w:val="7F7F7F" w:themeColor="text1" w:themeTint="80"/>
          </w:rPr>
          <mc:AlternateContent>
            <mc:Choice Requires="wps">
              <w:drawing>
                <wp:anchor distT="0" distB="0" distL="114300" distR="114300" simplePos="0" relativeHeight="251661312" behindDoc="0" locked="0" layoutInCell="1" allowOverlap="1" wp14:anchorId="212B2938" wp14:editId="0FD90A76">
                  <wp:simplePos x="0" y="0"/>
                  <wp:positionH relativeFrom="column">
                    <wp:posOffset>5948795</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629E7D" id="_x0000_t32" coordsize="21600,21600" o:spt="32" o:oned="t" path="m,l21600,21600e" filled="f">
                  <v:path arrowok="t" fillok="f" o:connecttype="none"/>
                  <o:lock v:ext="edit" shapetype="t"/>
                </v:shapetype>
                <v:shape id="AutoShape 3" o:spid="_x0000_s1026" type="#_x0000_t32" style="position:absolute;margin-left:468.4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" strokecolor="#58b0e3"/>
              </w:pict>
            </mc:Fallback>
          </mc:AlternateContent>
        </w:r>
        <w:r w:rsidRPr="00E202F9">
          <w:rPr>
            <w:rFonts w:ascii="Arial Narrow" w:hAnsi="Arial Narrow"/>
            <w:b/>
          </w:rPr>
          <w:fldChar w:fldCharType="begin"/>
        </w:r>
        <w:r w:rsidRPr="00E202F9">
          <w:rPr>
            <w:rFonts w:ascii="Arial Narrow" w:hAnsi="Arial Narrow"/>
            <w:b/>
          </w:rPr>
          <w:instrText xml:space="preserve"> PAGE   \* MERGEFORMAT </w:instrText>
        </w:r>
        <w:r w:rsidRPr="00E202F9">
          <w:rPr>
            <w:rFonts w:ascii="Arial Narrow" w:hAnsi="Arial Narrow"/>
            <w:b/>
          </w:rPr>
          <w:fldChar w:fldCharType="separate"/>
        </w:r>
        <w:r w:rsidRPr="00E202F9">
          <w:rPr>
            <w:rFonts w:ascii="Arial Narrow" w:hAnsi="Arial Narrow"/>
            <w:b/>
            <w:noProof/>
          </w:rPr>
          <w:t>4</w:t>
        </w:r>
        <w:r w:rsidRPr="00E202F9">
          <w:rPr>
            <w:rFonts w:ascii="Arial Narrow" w:hAnsi="Arial Narrow"/>
            <w:b/>
          </w:rPr>
          <w:fldChar w:fldCharType="end"/>
        </w:r>
      </w:p>
    </w:sdtContent>
  </w:sdt>
  <w:p w14:paraId="11743468" w14:textId="77777777" w:rsidR="00AB3873" w:rsidRDefault="00E7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3A4C01F1" w14:textId="77777777" w:rsidR="00AB3873" w:rsidRDefault="00E75B8D"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0457CC65" wp14:editId="3748F4DE">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AF53F"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10F351C5" w14:textId="77777777" w:rsidR="00AB3873" w:rsidRDefault="00E75B8D"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732CFF20" w14:textId="77777777" w:rsidR="00AB3873" w:rsidRPr="00C477D7" w:rsidRDefault="00E75B8D"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1472FE6D" wp14:editId="1A975FDC">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E757A"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3C45409B" wp14:editId="47CC514D">
              <wp:simplePos x="0" y="0"/>
              <wp:positionH relativeFrom="column">
                <wp:posOffset>-534670</wp:posOffset>
              </wp:positionH>
              <wp:positionV relativeFrom="paragraph">
                <wp:posOffset>46990</wp:posOffset>
              </wp:positionV>
              <wp:extent cx="2353310" cy="580390"/>
              <wp:effectExtent l="0" t="0" r="0" b="0"/>
              <wp:wrapNone/>
              <wp:docPr id="12" name="Picture 12"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20447293" w14:textId="77777777" w:rsidR="002842EC" w:rsidRDefault="00E75B8D"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7CEC464B" w14:textId="77777777" w:rsidR="00AB3873" w:rsidRPr="00C477D7" w:rsidRDefault="00E75B8D"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0F51A3BC" w14:textId="77777777" w:rsidR="00AB3873" w:rsidRDefault="00E75B8D"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1FE816FB" w14:textId="77777777" w:rsidTr="00AB3873">
      <w:tc>
        <w:tcPr>
          <w:tcW w:w="2115" w:type="dxa"/>
          <w:tcBorders>
            <w:top w:val="nil"/>
            <w:left w:val="nil"/>
            <w:bottom w:val="nil"/>
            <w:right w:val="nil"/>
          </w:tcBorders>
        </w:tcPr>
        <w:p w14:paraId="4A0319C5" w14:textId="77777777" w:rsidR="00AB3873" w:rsidRDefault="00E75B8D"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7400766D" w14:textId="77777777" w:rsidR="00AB3873" w:rsidRDefault="00E75B8D"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50CC27F6" w14:textId="77777777" w:rsidR="00AB3873" w:rsidRDefault="00E75B8D"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325E5A7" w14:textId="77777777" w:rsidR="00AB3873" w:rsidRPr="0026293B" w:rsidRDefault="00E75B8D"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25C65076" w14:textId="77777777" w:rsidR="00AB3873" w:rsidRPr="00C477D7" w:rsidRDefault="00E75B8D"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04A"/>
    <w:multiLevelType w:val="multilevel"/>
    <w:tmpl w:val="184A5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B21625"/>
    <w:multiLevelType w:val="hybridMultilevel"/>
    <w:tmpl w:val="DFDED3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E4B4932"/>
    <w:multiLevelType w:val="hybridMultilevel"/>
    <w:tmpl w:val="B30C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4352409"/>
    <w:multiLevelType w:val="hybridMultilevel"/>
    <w:tmpl w:val="C3B8F0D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8D"/>
    <w:rsid w:val="003907D3"/>
    <w:rsid w:val="00876E38"/>
    <w:rsid w:val="0091594C"/>
    <w:rsid w:val="00E75B8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586C"/>
  <w15:chartTrackingRefBased/>
  <w15:docId w15:val="{3EDD9018-53BD-422B-962C-F1305928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8D"/>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B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B8D"/>
    <w:rPr>
      <w:rFonts w:eastAsiaTheme="minorEastAsia"/>
      <w:lang w:eastAsia="bg-BG"/>
    </w:rPr>
  </w:style>
  <w:style w:type="paragraph" w:styleId="Footer">
    <w:name w:val="footer"/>
    <w:basedOn w:val="Normal"/>
    <w:link w:val="FooterChar"/>
    <w:uiPriority w:val="99"/>
    <w:unhideWhenUsed/>
    <w:rsid w:val="00E75B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B8D"/>
    <w:rPr>
      <w:rFonts w:eastAsiaTheme="minorEastAsia"/>
      <w:lang w:eastAsia="bg-BG"/>
    </w:rPr>
  </w:style>
  <w:style w:type="paragraph" w:styleId="ListParagraph">
    <w:name w:val="List Paragraph"/>
    <w:basedOn w:val="Normal"/>
    <w:uiPriority w:val="34"/>
    <w:qFormat/>
    <w:rsid w:val="00E75B8D"/>
    <w:pPr>
      <w:ind w:left="720"/>
      <w:contextualSpacing/>
    </w:pPr>
  </w:style>
  <w:style w:type="table" w:styleId="TableGrid">
    <w:name w:val="Table Grid"/>
    <w:basedOn w:val="TableNormal"/>
    <w:uiPriority w:val="59"/>
    <w:rsid w:val="00E75B8D"/>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5197</Words>
  <Characters>29623</Characters>
  <Application>Microsoft Office Word</Application>
  <DocSecurity>0</DocSecurity>
  <Lines>246</Lines>
  <Paragraphs>69</Paragraphs>
  <ScaleCrop>false</ScaleCrop>
  <Company/>
  <LinksUpToDate>false</LinksUpToDate>
  <CharactersWithSpaces>34751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2025-06-12T12:45:00Z</dcterms:created>
  <dcterms:modified xsi:type="dcterms:W3CDTF">2025-06-12T12:45:00Z</dcterms:modified>
</cp:coreProperties>
</file>