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8F51" w14:textId="77777777" w:rsidR="00AE456B" w:rsidRPr="00CE097D" w:rsidRDefault="00AE456B" w:rsidP="00AE456B">
      <w:pPr>
        <w:rPr>
          <w:rFonts w:ascii="Arial Narrow" w:hAnsi="Arial Narrow"/>
          <w:sz w:val="24"/>
          <w:szCs w:val="24"/>
        </w:rPr>
      </w:pPr>
    </w:p>
    <w:p w14:paraId="1766EEB2" w14:textId="77777777" w:rsidR="00AE456B" w:rsidRPr="00CE097D" w:rsidRDefault="00AE456B" w:rsidP="00AE456B">
      <w:pPr>
        <w:rPr>
          <w:rFonts w:ascii="Arial Narrow" w:hAnsi="Arial Narrow"/>
          <w:sz w:val="24"/>
          <w:szCs w:val="24"/>
        </w:rPr>
      </w:pPr>
    </w:p>
    <w:p w14:paraId="62DFD517" w14:textId="77777777" w:rsidR="00AE456B" w:rsidRPr="00CE097D" w:rsidRDefault="00AE456B" w:rsidP="00AE456B">
      <w:pPr>
        <w:rPr>
          <w:rFonts w:ascii="Arial Narrow" w:hAnsi="Arial Narrow"/>
          <w:sz w:val="24"/>
          <w:szCs w:val="24"/>
        </w:rPr>
      </w:pPr>
    </w:p>
    <w:p w14:paraId="3FFEB690" w14:textId="77777777" w:rsidR="00AE456B" w:rsidRPr="00CE097D" w:rsidRDefault="00AE456B" w:rsidP="00AE456B">
      <w:pPr>
        <w:rPr>
          <w:rFonts w:ascii="Arial Narrow" w:hAnsi="Arial Narrow"/>
          <w:sz w:val="24"/>
          <w:szCs w:val="24"/>
        </w:rPr>
      </w:pPr>
    </w:p>
    <w:p w14:paraId="29AE78AC" w14:textId="77777777" w:rsidR="00AE456B" w:rsidRPr="00CE097D" w:rsidRDefault="00AE456B" w:rsidP="00AE456B">
      <w:pPr>
        <w:rPr>
          <w:rFonts w:ascii="Arial Narrow" w:hAnsi="Arial Narrow"/>
          <w:sz w:val="24"/>
          <w:szCs w:val="24"/>
        </w:rPr>
      </w:pPr>
    </w:p>
    <w:p w14:paraId="25582777" w14:textId="77777777" w:rsidR="00AE456B" w:rsidRPr="00CE097D" w:rsidRDefault="00AE456B" w:rsidP="00AE456B">
      <w:pPr>
        <w:rPr>
          <w:rFonts w:ascii="Arial Narrow" w:hAnsi="Arial Narrow"/>
          <w:sz w:val="24"/>
          <w:szCs w:val="24"/>
        </w:rPr>
      </w:pPr>
    </w:p>
    <w:p w14:paraId="41EED6EC" w14:textId="77777777" w:rsidR="00AE456B" w:rsidRPr="00CE097D" w:rsidRDefault="00AE456B" w:rsidP="00AE456B">
      <w:pPr>
        <w:rPr>
          <w:rFonts w:ascii="Arial Narrow" w:hAnsi="Arial Narrow"/>
          <w:sz w:val="24"/>
          <w:szCs w:val="24"/>
        </w:rPr>
      </w:pPr>
    </w:p>
    <w:p w14:paraId="02B7FBA6" w14:textId="77777777" w:rsidR="00AE456B" w:rsidRPr="007C4E16" w:rsidRDefault="00AE456B" w:rsidP="00AE456B">
      <w:pPr>
        <w:jc w:val="center"/>
        <w:rPr>
          <w:rFonts w:ascii="Arial Narrow" w:hAnsi="Arial Narrow"/>
          <w:b/>
          <w:sz w:val="24"/>
          <w:szCs w:val="24"/>
        </w:rPr>
      </w:pPr>
      <w:r w:rsidRPr="007C4E16">
        <w:rPr>
          <w:rFonts w:ascii="Arial Narrow" w:hAnsi="Arial Narrow"/>
          <w:b/>
          <w:sz w:val="24"/>
          <w:szCs w:val="24"/>
        </w:rPr>
        <w:t>ТРЪЖНА ДОКУМЕНТАЦИЯ</w:t>
      </w:r>
    </w:p>
    <w:p w14:paraId="673DAF99" w14:textId="77777777" w:rsidR="00AE456B" w:rsidRPr="007C4E16" w:rsidRDefault="00AE456B" w:rsidP="00AE456B">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44866570" w14:textId="77777777" w:rsidR="00AE456B" w:rsidRDefault="00AE456B" w:rsidP="00AE456B">
      <w:pPr>
        <w:jc w:val="center"/>
        <w:rPr>
          <w:rFonts w:ascii="Arial Narrow" w:hAnsi="Arial Narrow"/>
          <w:sz w:val="24"/>
          <w:szCs w:val="24"/>
        </w:rPr>
      </w:pPr>
    </w:p>
    <w:p w14:paraId="72EE56E5" w14:textId="77777777" w:rsidR="00AE456B" w:rsidRDefault="00AE456B" w:rsidP="00AE456B">
      <w:pPr>
        <w:jc w:val="both"/>
        <w:rPr>
          <w:rFonts w:ascii="Arial Narrow" w:hAnsi="Arial Narrow"/>
          <w:sz w:val="24"/>
          <w:szCs w:val="24"/>
        </w:rPr>
      </w:pPr>
      <w:r>
        <w:rPr>
          <w:rFonts w:ascii="Arial Narrow" w:hAnsi="Arial Narrow"/>
          <w:sz w:val="24"/>
          <w:szCs w:val="24"/>
        </w:rPr>
        <w:tab/>
        <w:t xml:space="preserve">за отдаване под наем на обект в недвижим имот, собственост на „Информационно обслужване“ АД, </w:t>
      </w:r>
      <w:r w:rsidRPr="00CC6E80">
        <w:rPr>
          <w:rFonts w:ascii="Arial Narrow" w:eastAsia="Times New Roman" w:hAnsi="Arial Narrow" w:cs="Arial"/>
          <w:b/>
          <w:sz w:val="24"/>
          <w:szCs w:val="24"/>
        </w:rPr>
        <w:t>Обект</w:t>
      </w:r>
      <w:r>
        <w:rPr>
          <w:rFonts w:ascii="Arial Narrow" w:eastAsia="Times New Roman" w:hAnsi="Arial Narrow" w:cs="Arial"/>
          <w:b/>
          <w:sz w:val="24"/>
          <w:szCs w:val="24"/>
        </w:rPr>
        <w:t xml:space="preserve"> </w:t>
      </w:r>
      <w:r w:rsidRPr="00CC6E80">
        <w:rPr>
          <w:rFonts w:ascii="Arial Narrow" w:eastAsia="Times New Roman" w:hAnsi="Arial Narrow" w:cs="Arial"/>
          <w:b/>
          <w:sz w:val="24"/>
          <w:szCs w:val="24"/>
        </w:rPr>
        <w:t>№ 2</w:t>
      </w:r>
      <w:r w:rsidRPr="00CC6E80">
        <w:rPr>
          <w:rFonts w:ascii="Arial Narrow" w:eastAsia="Times New Roman" w:hAnsi="Arial Narrow" w:cs="Arial"/>
          <w:sz w:val="24"/>
          <w:szCs w:val="24"/>
        </w:rPr>
        <w:t xml:space="preserve"> – терен с площ </w:t>
      </w:r>
      <w:r>
        <w:rPr>
          <w:rFonts w:ascii="Arial Narrow" w:eastAsia="Times New Roman" w:hAnsi="Arial Narrow" w:cs="Arial"/>
          <w:sz w:val="24"/>
          <w:szCs w:val="24"/>
        </w:rPr>
        <w:t>30.</w:t>
      </w:r>
      <w:r w:rsidRPr="00CC6E80">
        <w:rPr>
          <w:rFonts w:ascii="Arial Narrow" w:eastAsia="Times New Roman" w:hAnsi="Arial Narrow" w:cs="Arial"/>
          <w:sz w:val="24"/>
          <w:szCs w:val="24"/>
        </w:rPr>
        <w:t>00 кв.</w:t>
      </w:r>
      <w:r>
        <w:rPr>
          <w:rFonts w:ascii="Arial Narrow" w:eastAsia="Times New Roman" w:hAnsi="Arial Narrow" w:cs="Arial"/>
          <w:sz w:val="24"/>
          <w:szCs w:val="24"/>
        </w:rPr>
        <w:t xml:space="preserve"> </w:t>
      </w:r>
      <w:r w:rsidRPr="00CC6E80">
        <w:rPr>
          <w:rFonts w:ascii="Arial Narrow" w:eastAsia="Times New Roman" w:hAnsi="Arial Narrow" w:cs="Arial"/>
          <w:sz w:val="24"/>
          <w:szCs w:val="24"/>
        </w:rPr>
        <w:t xml:space="preserve">м, част от поземлен имот с </w:t>
      </w:r>
      <w:r>
        <w:rPr>
          <w:rFonts w:ascii="Arial Narrow" w:eastAsia="Times New Roman" w:hAnsi="Arial Narrow" w:cs="Arial"/>
          <w:sz w:val="24"/>
          <w:szCs w:val="24"/>
        </w:rPr>
        <w:t xml:space="preserve">КИ </w:t>
      </w:r>
      <w:r w:rsidRPr="00CC6E80">
        <w:rPr>
          <w:rFonts w:ascii="Arial Narrow" w:eastAsia="Times New Roman" w:hAnsi="Arial Narrow" w:cs="Arial"/>
          <w:sz w:val="24"/>
          <w:szCs w:val="24"/>
        </w:rPr>
        <w:t>№ 87374.560.16</w:t>
      </w:r>
      <w:r w:rsidRPr="00592DEC">
        <w:rPr>
          <w:rFonts w:ascii="Arial Narrow" w:eastAsia="Times New Roman" w:hAnsi="Arial Narrow" w:cs="Arial"/>
          <w:sz w:val="24"/>
          <w:szCs w:val="24"/>
        </w:rPr>
        <w:t xml:space="preserve"> </w:t>
      </w:r>
      <w:r>
        <w:rPr>
          <w:rFonts w:ascii="Arial Narrow" w:eastAsia="Times New Roman" w:hAnsi="Arial Narrow" w:cs="Arial"/>
          <w:sz w:val="24"/>
          <w:szCs w:val="24"/>
        </w:rPr>
        <w:t>по кадастралната карта и кадастралните регистри на гр. Ямбол</w:t>
      </w:r>
      <w:r w:rsidRPr="00CC6E80">
        <w:rPr>
          <w:rFonts w:ascii="Arial Narrow" w:eastAsia="Times New Roman" w:hAnsi="Arial Narrow" w:cs="Arial"/>
          <w:sz w:val="24"/>
          <w:szCs w:val="24"/>
        </w:rPr>
        <w:t>, находящ се на адрес: гр. Ямбол, ж.к. „Златен рог“ № 20, с предназначение: за поставяне на преместваем обект – павилион за търговска дейност</w:t>
      </w:r>
      <w:r>
        <w:rPr>
          <w:rFonts w:ascii="Arial Narrow" w:hAnsi="Arial Narrow"/>
          <w:sz w:val="24"/>
          <w:szCs w:val="24"/>
        </w:rPr>
        <w:br w:type="page"/>
      </w:r>
    </w:p>
    <w:p w14:paraId="3C888DE5" w14:textId="77777777" w:rsidR="00AE456B" w:rsidRPr="00515BA5" w:rsidRDefault="00AE456B" w:rsidP="00AE456B">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DB86A06" w14:textId="77777777" w:rsidR="00AE456B" w:rsidRPr="006C0475" w:rsidRDefault="00AE456B" w:rsidP="00AE456B">
      <w:pPr>
        <w:pStyle w:val="ListParagraph"/>
        <w:numPr>
          <w:ilvl w:val="0"/>
          <w:numId w:val="38"/>
        </w:numPr>
        <w:tabs>
          <w:tab w:val="left" w:pos="993"/>
        </w:tabs>
        <w:ind w:hanging="294"/>
        <w:jc w:val="both"/>
        <w:rPr>
          <w:rFonts w:ascii="Arial Narrow" w:hAnsi="Arial Narrow"/>
          <w:b/>
          <w:sz w:val="24"/>
          <w:szCs w:val="24"/>
        </w:rPr>
      </w:pPr>
      <w:r w:rsidRPr="006C0475">
        <w:rPr>
          <w:rFonts w:ascii="Arial Narrow" w:hAnsi="Arial Narrow"/>
          <w:b/>
          <w:sz w:val="24"/>
          <w:szCs w:val="24"/>
        </w:rPr>
        <w:t>ОПИСАНИЕ НА ОБЕКТА НА ТЪРГА</w:t>
      </w:r>
    </w:p>
    <w:p w14:paraId="06C84E3C" w14:textId="77777777" w:rsidR="00AE456B" w:rsidRPr="00515BA5" w:rsidRDefault="00AE456B" w:rsidP="00AE456B">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в </w:t>
      </w:r>
      <w:r w:rsidRPr="00515BA5">
        <w:rPr>
          <w:rFonts w:ascii="Arial Narrow" w:hAnsi="Arial Narrow"/>
          <w:sz w:val="24"/>
          <w:szCs w:val="24"/>
        </w:rPr>
        <w:t xml:space="preserve">недвижим имот, собственост на „Информационно обслужване“ АД, представляващ: </w:t>
      </w:r>
      <w:r w:rsidRPr="00B26375">
        <w:rPr>
          <w:rFonts w:ascii="Arial Narrow" w:hAnsi="Arial Narrow"/>
          <w:sz w:val="24"/>
          <w:szCs w:val="24"/>
        </w:rPr>
        <w:t>част от поземлен имот</w:t>
      </w:r>
      <w:r>
        <w:rPr>
          <w:rFonts w:ascii="Arial Narrow" w:hAnsi="Arial Narrow"/>
          <w:sz w:val="24"/>
          <w:szCs w:val="24"/>
        </w:rPr>
        <w:t xml:space="preserve"> с КИ №</w:t>
      </w:r>
      <w:r w:rsidRPr="00515BA5">
        <w:rPr>
          <w:rFonts w:ascii="Arial Narrow" w:hAnsi="Arial Narrow"/>
          <w:sz w:val="24"/>
          <w:szCs w:val="24"/>
        </w:rPr>
        <w:t xml:space="preserve"> </w:t>
      </w:r>
      <w:r w:rsidRPr="00B26375">
        <w:rPr>
          <w:rFonts w:ascii="Arial Narrow" w:hAnsi="Arial Narrow"/>
          <w:sz w:val="24"/>
          <w:szCs w:val="24"/>
        </w:rPr>
        <w:t xml:space="preserve">87374.560.16 </w:t>
      </w:r>
      <w:r>
        <w:rPr>
          <w:rFonts w:ascii="Arial Narrow" w:hAnsi="Arial Narrow"/>
          <w:sz w:val="24"/>
          <w:szCs w:val="24"/>
        </w:rPr>
        <w:t xml:space="preserve">по КККР на гр. Ямбол, </w:t>
      </w:r>
      <w:r w:rsidRPr="00C14309">
        <w:rPr>
          <w:rFonts w:ascii="Arial Narrow" w:eastAsia="Times New Roman" w:hAnsi="Arial Narrow" w:cs="Times New Roman"/>
          <w:b/>
          <w:bCs/>
          <w:sz w:val="24"/>
          <w:szCs w:val="24"/>
        </w:rPr>
        <w:t>терен</w:t>
      </w:r>
      <w:r w:rsidRPr="00515BA5">
        <w:rPr>
          <w:rFonts w:ascii="Arial Narrow" w:hAnsi="Arial Narrow"/>
          <w:sz w:val="24"/>
          <w:szCs w:val="24"/>
        </w:rPr>
        <w:t xml:space="preserve"> </w:t>
      </w:r>
      <w:r w:rsidRPr="00460846">
        <w:rPr>
          <w:rFonts w:ascii="Arial Narrow" w:hAnsi="Arial Narrow"/>
          <w:b/>
          <w:bCs/>
          <w:sz w:val="24"/>
          <w:szCs w:val="24"/>
        </w:rPr>
        <w:t xml:space="preserve">с </w:t>
      </w:r>
      <w:r w:rsidRPr="00EF2AD5">
        <w:rPr>
          <w:rFonts w:ascii="Arial Narrow" w:hAnsi="Arial Narrow"/>
          <w:b/>
          <w:bCs/>
          <w:sz w:val="24"/>
          <w:szCs w:val="24"/>
        </w:rPr>
        <w:t xml:space="preserve">площ </w:t>
      </w:r>
      <w:r>
        <w:rPr>
          <w:rFonts w:ascii="Arial Narrow" w:hAnsi="Arial Narrow"/>
          <w:b/>
          <w:bCs/>
          <w:sz w:val="24"/>
          <w:szCs w:val="24"/>
        </w:rPr>
        <w:t>30</w:t>
      </w:r>
      <w:r w:rsidRPr="00EF2AD5">
        <w:rPr>
          <w:rFonts w:ascii="Arial Narrow" w:hAnsi="Arial Narrow"/>
          <w:b/>
          <w:bCs/>
          <w:sz w:val="24"/>
          <w:szCs w:val="24"/>
        </w:rPr>
        <w:t xml:space="preserve"> кв.</w:t>
      </w:r>
      <w:r>
        <w:rPr>
          <w:rFonts w:ascii="Arial Narrow" w:hAnsi="Arial Narrow"/>
          <w:b/>
          <w:bCs/>
          <w:sz w:val="24"/>
          <w:szCs w:val="24"/>
        </w:rPr>
        <w:t xml:space="preserve"> </w:t>
      </w:r>
      <w:r w:rsidRPr="00EF2AD5">
        <w:rPr>
          <w:rFonts w:ascii="Arial Narrow" w:hAnsi="Arial Narrow"/>
          <w:b/>
          <w:bCs/>
          <w:sz w:val="24"/>
          <w:szCs w:val="24"/>
        </w:rPr>
        <w:t>м</w:t>
      </w:r>
      <w:r w:rsidRPr="00515BA5">
        <w:rPr>
          <w:rFonts w:ascii="Arial Narrow" w:hAnsi="Arial Narrow"/>
          <w:sz w:val="24"/>
          <w:szCs w:val="24"/>
        </w:rPr>
        <w:t xml:space="preserve">, находящ се </w:t>
      </w:r>
      <w:r w:rsidRPr="00A56C7E">
        <w:rPr>
          <w:rFonts w:ascii="Arial Narrow" w:hAnsi="Arial Narrow"/>
          <w:sz w:val="24"/>
          <w:szCs w:val="24"/>
        </w:rPr>
        <w:t xml:space="preserve">гр. Ямбол, ж.к. „Златен </w:t>
      </w:r>
      <w:r>
        <w:rPr>
          <w:rFonts w:ascii="Arial Narrow" w:hAnsi="Arial Narrow"/>
          <w:sz w:val="24"/>
          <w:szCs w:val="24"/>
        </w:rPr>
        <w:t>рог“ № 20</w:t>
      </w:r>
      <w:r w:rsidRPr="00515BA5">
        <w:rPr>
          <w:rFonts w:ascii="Arial Narrow" w:hAnsi="Arial Narrow"/>
          <w:sz w:val="24"/>
          <w:szCs w:val="24"/>
        </w:rPr>
        <w:t xml:space="preserve">, с предназначение: </w:t>
      </w:r>
      <w:r w:rsidRPr="00B26375">
        <w:rPr>
          <w:rFonts w:ascii="Arial Narrow" w:hAnsi="Arial Narrow"/>
          <w:sz w:val="24"/>
          <w:szCs w:val="24"/>
        </w:rPr>
        <w:t>поставяне на преместваем обект – павилион за търговска дейност</w:t>
      </w:r>
      <w:r>
        <w:rPr>
          <w:rFonts w:ascii="Arial Narrow" w:hAnsi="Arial Narrow"/>
          <w:sz w:val="24"/>
          <w:szCs w:val="24"/>
        </w:rPr>
        <w:t>.</w:t>
      </w:r>
    </w:p>
    <w:p w14:paraId="4D6E1668" w14:textId="77777777" w:rsidR="00AE456B" w:rsidRPr="006C0475" w:rsidRDefault="00AE456B" w:rsidP="00AE456B">
      <w:pPr>
        <w:pStyle w:val="ListParagraph"/>
        <w:numPr>
          <w:ilvl w:val="0"/>
          <w:numId w:val="38"/>
        </w:numPr>
        <w:tabs>
          <w:tab w:val="left" w:pos="993"/>
        </w:tabs>
        <w:ind w:hanging="294"/>
        <w:jc w:val="both"/>
        <w:rPr>
          <w:rFonts w:ascii="Arial Narrow" w:hAnsi="Arial Narrow"/>
          <w:b/>
          <w:sz w:val="24"/>
          <w:szCs w:val="24"/>
        </w:rPr>
      </w:pPr>
      <w:r w:rsidRPr="006C0475">
        <w:rPr>
          <w:rFonts w:ascii="Arial Narrow" w:hAnsi="Arial Narrow"/>
          <w:b/>
          <w:sz w:val="24"/>
          <w:szCs w:val="24"/>
        </w:rPr>
        <w:t>СРОК НА НАЕМНОТО ПРАВООТНОШЕНИЕ</w:t>
      </w:r>
    </w:p>
    <w:p w14:paraId="135E7FFB" w14:textId="77777777" w:rsidR="00AE456B" w:rsidRPr="00515BA5" w:rsidRDefault="00AE456B" w:rsidP="00AE456B">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B607EC0" w14:textId="77777777" w:rsidR="00AE456B" w:rsidRPr="00515BA5" w:rsidRDefault="00AE456B" w:rsidP="00AE456B">
      <w:pPr>
        <w:pStyle w:val="ListParagraph"/>
        <w:numPr>
          <w:ilvl w:val="0"/>
          <w:numId w:val="38"/>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FEB58ED" w14:textId="77777777" w:rsidR="00AE456B" w:rsidRPr="00515BA5" w:rsidRDefault="00AE456B" w:rsidP="00AE456B">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в размер на 120.00</w:t>
      </w:r>
      <w:r w:rsidRPr="00515BA5">
        <w:rPr>
          <w:rFonts w:ascii="Arial Narrow" w:hAnsi="Arial Narrow"/>
          <w:sz w:val="24"/>
          <w:szCs w:val="24"/>
        </w:rPr>
        <w:t xml:space="preserve"> лв. (</w:t>
      </w:r>
      <w:r>
        <w:rPr>
          <w:rFonts w:ascii="Arial Narrow" w:hAnsi="Arial Narrow"/>
          <w:sz w:val="24"/>
          <w:szCs w:val="24"/>
        </w:rPr>
        <w:t>сто и двадесет лева</w:t>
      </w:r>
      <w:r w:rsidRPr="00515BA5">
        <w:rPr>
          <w:rFonts w:ascii="Arial Narrow" w:hAnsi="Arial Narrow"/>
          <w:sz w:val="24"/>
          <w:szCs w:val="24"/>
        </w:rPr>
        <w:t>) без ДДС</w:t>
      </w:r>
      <w:r>
        <w:rPr>
          <w:rFonts w:ascii="Arial Narrow" w:hAnsi="Arial Narrow"/>
          <w:sz w:val="24"/>
          <w:szCs w:val="24"/>
        </w:rPr>
        <w:t>, определена на база 4.00 лв./кв. м без ДДС.</w:t>
      </w:r>
    </w:p>
    <w:p w14:paraId="72BF5961" w14:textId="77777777" w:rsidR="00AE456B" w:rsidRPr="00515BA5" w:rsidRDefault="00AE456B" w:rsidP="00AE456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31D4E3E9" w14:textId="77777777" w:rsidR="00AE456B" w:rsidRPr="00515BA5" w:rsidRDefault="00AE456B" w:rsidP="00AE456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4F383D48" w14:textId="77777777" w:rsidR="00AE456B" w:rsidRPr="00515BA5" w:rsidRDefault="00AE456B" w:rsidP="00AE456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10.00 лв. (десет лева) без ДДС</w:t>
      </w:r>
      <w:r w:rsidRPr="00515BA5">
        <w:rPr>
          <w:rFonts w:ascii="Arial Narrow" w:hAnsi="Arial Narrow"/>
          <w:sz w:val="24"/>
          <w:szCs w:val="24"/>
        </w:rPr>
        <w:t>.</w:t>
      </w:r>
    </w:p>
    <w:p w14:paraId="3B93D29E" w14:textId="77777777" w:rsidR="00AE456B" w:rsidRPr="00515BA5" w:rsidRDefault="00AE456B" w:rsidP="00AE456B">
      <w:pPr>
        <w:pStyle w:val="ListParagraph"/>
        <w:numPr>
          <w:ilvl w:val="0"/>
          <w:numId w:val="38"/>
        </w:numPr>
        <w:jc w:val="both"/>
        <w:rPr>
          <w:rFonts w:ascii="Arial Narrow" w:hAnsi="Arial Narrow"/>
          <w:b/>
          <w:sz w:val="24"/>
          <w:szCs w:val="24"/>
        </w:rPr>
      </w:pPr>
      <w:r w:rsidRPr="00515BA5">
        <w:rPr>
          <w:rFonts w:ascii="Arial Narrow" w:hAnsi="Arial Narrow"/>
          <w:b/>
          <w:sz w:val="24"/>
          <w:szCs w:val="24"/>
        </w:rPr>
        <w:t>ОГЛЕД НА ОБЕКТА</w:t>
      </w:r>
    </w:p>
    <w:p w14:paraId="3103BA9C" w14:textId="77777777" w:rsidR="00AE456B" w:rsidRPr="00515BA5"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w:t>
      </w:r>
      <w:r>
        <w:rPr>
          <w:rFonts w:ascii="Arial Narrow" w:hAnsi="Arial Narrow" w:cs="Arial"/>
          <w:sz w:val="24"/>
          <w:szCs w:val="24"/>
        </w:rPr>
        <w:t xml:space="preserve"> от 09:00 часа до 16:00 часа </w:t>
      </w:r>
      <w:r w:rsidRPr="00515BA5">
        <w:rPr>
          <w:rFonts w:ascii="Arial Narrow" w:hAnsi="Arial Narrow" w:cs="Arial"/>
          <w:sz w:val="24"/>
          <w:szCs w:val="24"/>
        </w:rPr>
        <w:t xml:space="preserve">до </w:t>
      </w:r>
      <w:r>
        <w:rPr>
          <w:rFonts w:ascii="Arial Narrow" w:hAnsi="Arial Narrow" w:cs="Arial"/>
          <w:sz w:val="24"/>
          <w:szCs w:val="24"/>
        </w:rPr>
        <w:t>16.12.2024г.</w:t>
      </w:r>
      <w:r w:rsidRPr="00515BA5">
        <w:rPr>
          <w:rFonts w:ascii="Arial Narrow" w:hAnsi="Arial Narrow" w:cs="Arial"/>
          <w:sz w:val="24"/>
          <w:szCs w:val="24"/>
        </w:rPr>
        <w:t xml:space="preserve"> след предварителна заявка на тел. </w:t>
      </w:r>
      <w:r w:rsidRPr="00F253D9">
        <w:rPr>
          <w:rFonts w:ascii="Arial Narrow" w:hAnsi="Arial Narrow" w:cs="Arial"/>
          <w:sz w:val="24"/>
          <w:szCs w:val="24"/>
        </w:rPr>
        <w:t>0878 202 637</w:t>
      </w:r>
    </w:p>
    <w:p w14:paraId="771AC9E3" w14:textId="77777777" w:rsidR="00AE456B" w:rsidRPr="00515BA5"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9BFF3C9" w14:textId="77777777" w:rsidR="00AE456B" w:rsidRDefault="00AE456B" w:rsidP="00AE456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33F85CA2" w14:textId="77777777" w:rsidR="00AE456B" w:rsidRPr="00515BA5" w:rsidRDefault="00AE456B" w:rsidP="00AE456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A067AEE" w14:textId="77777777" w:rsidR="00AE456B" w:rsidRPr="00F253D9"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17.12.2024г.</w:t>
      </w:r>
      <w:r w:rsidRPr="00515BA5">
        <w:rPr>
          <w:rFonts w:ascii="Arial Narrow" w:hAnsi="Arial Narrow" w:cs="Arial"/>
          <w:sz w:val="24"/>
          <w:szCs w:val="24"/>
        </w:rPr>
        <w:t xml:space="preserve"> от </w:t>
      </w:r>
      <w:r>
        <w:rPr>
          <w:rFonts w:ascii="Arial Narrow" w:hAnsi="Arial Narrow" w:cs="Arial"/>
          <w:sz w:val="24"/>
          <w:szCs w:val="24"/>
        </w:rPr>
        <w:t>11.00</w:t>
      </w:r>
      <w:r w:rsidRPr="00515BA5">
        <w:rPr>
          <w:rFonts w:ascii="Arial Narrow" w:hAnsi="Arial Narrow" w:cs="Arial"/>
          <w:sz w:val="24"/>
          <w:szCs w:val="24"/>
        </w:rPr>
        <w:t xml:space="preserve"> часа в </w:t>
      </w:r>
      <w:r w:rsidRPr="00F253D9">
        <w:rPr>
          <w:rFonts w:ascii="Arial Narrow" w:hAnsi="Arial Narrow" w:cs="Arial"/>
          <w:sz w:val="24"/>
          <w:szCs w:val="24"/>
        </w:rPr>
        <w:t xml:space="preserve">сградата на, „Информационно обслужване“ АД </w:t>
      </w:r>
      <w:r>
        <w:rPr>
          <w:rFonts w:ascii="Arial Narrow" w:hAnsi="Arial Narrow" w:cs="Arial"/>
          <w:sz w:val="24"/>
          <w:szCs w:val="24"/>
        </w:rPr>
        <w:t>-</w:t>
      </w:r>
      <w:r w:rsidRPr="00F253D9">
        <w:rPr>
          <w:rFonts w:ascii="Arial Narrow" w:hAnsi="Arial Narrow" w:cs="Arial"/>
          <w:sz w:val="24"/>
          <w:szCs w:val="24"/>
        </w:rPr>
        <w:t xml:space="preserve"> клон Ямбол, етаж 2, стая 209.</w:t>
      </w:r>
    </w:p>
    <w:p w14:paraId="45A6F29F" w14:textId="77777777" w:rsidR="00AE456B" w:rsidRDefault="00AE456B" w:rsidP="00AE456B">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0B6A8C3" w14:textId="77777777" w:rsidR="00AE456B" w:rsidRDefault="00AE456B" w:rsidP="00AE456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A750300" w14:textId="77777777" w:rsidR="00AE456B" w:rsidRDefault="00AE456B" w:rsidP="00AE456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600FFC0"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F60400B"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A85B0EC" w14:textId="77777777" w:rsidR="00AE456B" w:rsidRPr="00963C50" w:rsidRDefault="00AE456B" w:rsidP="00AE456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lastRenderedPageBreak/>
        <w:t>ДОКУМЕНТИ ЗА УЧАСТИЕ В ТЪРГА</w:t>
      </w:r>
    </w:p>
    <w:p w14:paraId="75E14026" w14:textId="77777777" w:rsidR="00AE456B" w:rsidRDefault="00AE456B" w:rsidP="00AE456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D66D9BB" w14:textId="77777777" w:rsidR="00AE456B" w:rsidRDefault="00AE456B" w:rsidP="00AE456B">
      <w:pPr>
        <w:pStyle w:val="ListParagraph"/>
        <w:numPr>
          <w:ilvl w:val="1"/>
          <w:numId w:val="40"/>
        </w:numPr>
        <w:overflowPunct w:val="0"/>
        <w:autoSpaceDE w:val="0"/>
        <w:autoSpaceDN w:val="0"/>
        <w:adjustRightInd w:val="0"/>
        <w:spacing w:after="0" w:line="240" w:lineRule="auto"/>
        <w:jc w:val="both"/>
        <w:textAlignment w:val="baseline"/>
        <w:rPr>
          <w:rFonts w:ascii="Arial Narrow" w:hAnsi="Arial Narrow" w:cs="Arial"/>
          <w:sz w:val="24"/>
          <w:szCs w:val="24"/>
        </w:rPr>
      </w:pPr>
      <w:r w:rsidRPr="006C0475">
        <w:rPr>
          <w:rFonts w:ascii="Arial Narrow" w:hAnsi="Arial Narrow" w:cs="Arial"/>
          <w:sz w:val="24"/>
          <w:szCs w:val="24"/>
        </w:rPr>
        <w:t>Заявление за участие – попълва се по образец (приложен в тръжната документация).</w:t>
      </w:r>
    </w:p>
    <w:p w14:paraId="4DBBB260" w14:textId="77777777" w:rsidR="00AE456B" w:rsidRDefault="00AE456B" w:rsidP="00AE456B">
      <w:pPr>
        <w:pStyle w:val="ListParagraph"/>
        <w:numPr>
          <w:ilvl w:val="1"/>
          <w:numId w:val="40"/>
        </w:numPr>
        <w:overflowPunct w:val="0"/>
        <w:autoSpaceDE w:val="0"/>
        <w:autoSpaceDN w:val="0"/>
        <w:adjustRightInd w:val="0"/>
        <w:spacing w:after="0" w:line="240" w:lineRule="auto"/>
        <w:jc w:val="both"/>
        <w:textAlignment w:val="baseline"/>
        <w:rPr>
          <w:rFonts w:ascii="Arial Narrow" w:hAnsi="Arial Narrow" w:cs="Arial"/>
          <w:sz w:val="24"/>
          <w:szCs w:val="24"/>
        </w:rPr>
      </w:pPr>
      <w:r w:rsidRPr="006C0475">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4B6E5BE" w14:textId="77777777" w:rsidR="00AE456B" w:rsidRPr="006C0475" w:rsidRDefault="00AE456B" w:rsidP="00AE456B">
      <w:pPr>
        <w:pStyle w:val="ListParagraph"/>
        <w:numPr>
          <w:ilvl w:val="1"/>
          <w:numId w:val="40"/>
        </w:numPr>
        <w:overflowPunct w:val="0"/>
        <w:autoSpaceDE w:val="0"/>
        <w:autoSpaceDN w:val="0"/>
        <w:adjustRightInd w:val="0"/>
        <w:spacing w:after="0" w:line="240" w:lineRule="auto"/>
        <w:jc w:val="both"/>
        <w:textAlignment w:val="baseline"/>
        <w:rPr>
          <w:rFonts w:ascii="Arial Narrow" w:hAnsi="Arial Narrow" w:cs="Arial"/>
          <w:sz w:val="24"/>
          <w:szCs w:val="24"/>
        </w:rPr>
      </w:pPr>
      <w:r w:rsidRPr="006C0475">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7986DD5" w14:textId="77777777" w:rsidR="00AE456B" w:rsidRDefault="00AE456B" w:rsidP="00AE456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5DBA6CFA" w14:textId="77777777" w:rsidR="00AE456B" w:rsidRDefault="00AE456B" w:rsidP="00AE456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3F3A28A" w14:textId="77777777" w:rsidR="00AE456B" w:rsidRDefault="00AE456B" w:rsidP="00AE456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44AF5B4E" w14:textId="77777777" w:rsidR="00AE456B" w:rsidRDefault="00AE456B" w:rsidP="00AE456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64E8AA4"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E297E1B"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78D7CB6A"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09A39A25"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16.12.2024г.</w:t>
      </w:r>
    </w:p>
    <w:p w14:paraId="645D4200"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68B9DB8E" w14:textId="77777777" w:rsidR="00AE456B"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D28C375" w14:textId="77777777" w:rsidR="00AE456B" w:rsidRDefault="00AE456B" w:rsidP="00AE456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5FDF366B" w14:textId="77777777" w:rsidR="00AE456B" w:rsidRDefault="00AE456B" w:rsidP="00AE456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1379BB0" w14:textId="77777777" w:rsidR="00AE456B" w:rsidRPr="00134695"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30.12.2024г. от 11.00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D5C693C" w14:textId="77777777" w:rsidR="00AE456B" w:rsidRPr="00134695"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D3DE268" w14:textId="77777777" w:rsidR="00AE456B" w:rsidRPr="00D81AB9"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A23B827" w14:textId="77777777" w:rsidR="00AE456B" w:rsidRPr="007935F8"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575C7A1F" w14:textId="77777777" w:rsidR="00AE456B" w:rsidRPr="007935F8"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11C5DBD2" w14:textId="77777777" w:rsidR="00AE456B" w:rsidRPr="007935F8"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E8EB19F" w14:textId="77777777" w:rsidR="00AE456B" w:rsidRPr="007935F8"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34112A6" w14:textId="77777777" w:rsidR="00AE456B" w:rsidRPr="007935F8"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2756E1B" w14:textId="77777777" w:rsidR="00AE456B" w:rsidRPr="007935F8"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E0DC8C5" w14:textId="77777777" w:rsidR="00AE456B" w:rsidRPr="00522C70" w:rsidRDefault="00AE456B" w:rsidP="00AE456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41DBE191" w14:textId="77777777" w:rsidR="00AE456B" w:rsidRDefault="00AE456B" w:rsidP="00AE456B">
      <w:pPr>
        <w:rPr>
          <w:rFonts w:ascii="Arial Narrow" w:hAnsi="Arial Narrow" w:cs="Arial"/>
          <w:i/>
          <w:sz w:val="24"/>
          <w:szCs w:val="24"/>
        </w:rPr>
      </w:pPr>
      <w:r>
        <w:rPr>
          <w:rFonts w:ascii="Arial Narrow" w:hAnsi="Arial Narrow" w:cs="Arial"/>
          <w:i/>
          <w:sz w:val="24"/>
          <w:szCs w:val="24"/>
        </w:rPr>
        <w:br w:type="page"/>
      </w:r>
    </w:p>
    <w:p w14:paraId="2B6953C4" w14:textId="77777777" w:rsidR="00AE456B" w:rsidRPr="002221AF" w:rsidRDefault="00AE456B" w:rsidP="00AE456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2BF42C0" w14:textId="77777777" w:rsidR="00AE456B" w:rsidRPr="004C40AE" w:rsidRDefault="00AE456B" w:rsidP="00AE456B">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7E706A3B" w14:textId="77777777" w:rsidR="00AE456B" w:rsidRPr="004C40AE" w:rsidRDefault="00AE456B" w:rsidP="00AE456B">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39A85944" w14:textId="77777777" w:rsidR="00AE456B" w:rsidRPr="002221AF" w:rsidRDefault="00AE456B" w:rsidP="00AE456B">
      <w:pPr>
        <w:jc w:val="center"/>
        <w:rPr>
          <w:rFonts w:ascii="Arial Narrow" w:eastAsia="Times New Roman" w:hAnsi="Arial Narrow" w:cs="Arial"/>
          <w:b/>
          <w:sz w:val="24"/>
          <w:szCs w:val="24"/>
        </w:rPr>
      </w:pPr>
    </w:p>
    <w:p w14:paraId="0A754B9D" w14:textId="77777777" w:rsidR="00AE456B" w:rsidRDefault="00AE456B" w:rsidP="00AE456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50E28B91" w14:textId="77777777" w:rsidR="00AE456B" w:rsidRDefault="00AE456B" w:rsidP="00AE456B">
      <w:pPr>
        <w:jc w:val="center"/>
        <w:rPr>
          <w:rFonts w:ascii="Arial Narrow" w:eastAsia="Times New Roman" w:hAnsi="Arial Narrow" w:cs="Arial"/>
          <w:b/>
          <w:sz w:val="24"/>
          <w:szCs w:val="24"/>
        </w:rPr>
      </w:pPr>
    </w:p>
    <w:p w14:paraId="1E112919" w14:textId="77777777" w:rsidR="00AE456B" w:rsidRPr="00F253D9" w:rsidRDefault="00AE456B" w:rsidP="00AE456B">
      <w:pPr>
        <w:ind w:firstLine="708"/>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B26375">
        <w:rPr>
          <w:rFonts w:ascii="Arial Narrow" w:hAnsi="Arial Narrow"/>
          <w:sz w:val="24"/>
          <w:szCs w:val="24"/>
        </w:rPr>
        <w:t>част от поземлен имот</w:t>
      </w:r>
      <w:r w:rsidRPr="00515BA5">
        <w:rPr>
          <w:rFonts w:ascii="Arial Narrow" w:hAnsi="Arial Narrow"/>
          <w:sz w:val="24"/>
          <w:szCs w:val="24"/>
        </w:rPr>
        <w:t xml:space="preserve"> </w:t>
      </w:r>
      <w:r>
        <w:rPr>
          <w:rFonts w:ascii="Arial Narrow" w:hAnsi="Arial Narrow"/>
          <w:sz w:val="24"/>
          <w:szCs w:val="24"/>
        </w:rPr>
        <w:t xml:space="preserve">с КИ № </w:t>
      </w:r>
      <w:r w:rsidRPr="00B26375">
        <w:rPr>
          <w:rFonts w:ascii="Arial Narrow" w:hAnsi="Arial Narrow"/>
          <w:sz w:val="24"/>
          <w:szCs w:val="24"/>
        </w:rPr>
        <w:t xml:space="preserve">87374.560.16 </w:t>
      </w:r>
      <w:r>
        <w:rPr>
          <w:rFonts w:ascii="Arial Narrow" w:hAnsi="Arial Narrow"/>
          <w:sz w:val="24"/>
          <w:szCs w:val="24"/>
        </w:rPr>
        <w:t xml:space="preserve">по ККККР на гр. Ямбол, </w:t>
      </w:r>
      <w:r w:rsidRPr="00C14309">
        <w:rPr>
          <w:rFonts w:ascii="Arial Narrow" w:eastAsia="Times New Roman" w:hAnsi="Arial Narrow" w:cs="Times New Roman"/>
          <w:b/>
          <w:bCs/>
          <w:sz w:val="24"/>
          <w:szCs w:val="24"/>
        </w:rPr>
        <w:t>терен</w:t>
      </w:r>
      <w:r w:rsidRPr="002221AF">
        <w:rPr>
          <w:rFonts w:ascii="Arial Narrow" w:eastAsia="Times New Roman" w:hAnsi="Arial Narrow" w:cs="Arial"/>
          <w:sz w:val="24"/>
          <w:szCs w:val="24"/>
        </w:rPr>
        <w:t xml:space="preserve"> </w:t>
      </w:r>
      <w:r w:rsidRPr="00460846">
        <w:rPr>
          <w:rFonts w:ascii="Arial Narrow" w:eastAsia="Times New Roman" w:hAnsi="Arial Narrow" w:cs="Arial"/>
          <w:b/>
          <w:bCs/>
          <w:sz w:val="24"/>
          <w:szCs w:val="24"/>
        </w:rPr>
        <w:t xml:space="preserve">с </w:t>
      </w:r>
      <w:r w:rsidRPr="00E70443">
        <w:rPr>
          <w:rFonts w:ascii="Arial Narrow" w:eastAsia="Times New Roman" w:hAnsi="Arial Narrow" w:cs="Arial"/>
          <w:b/>
          <w:bCs/>
          <w:sz w:val="24"/>
          <w:szCs w:val="24"/>
        </w:rPr>
        <w:t xml:space="preserve">площ </w:t>
      </w:r>
      <w:r>
        <w:rPr>
          <w:rFonts w:ascii="Arial Narrow" w:eastAsia="Times New Roman" w:hAnsi="Arial Narrow" w:cs="Arial"/>
          <w:b/>
          <w:bCs/>
          <w:sz w:val="24"/>
          <w:szCs w:val="24"/>
        </w:rPr>
        <w:t xml:space="preserve">30 </w:t>
      </w:r>
      <w:r w:rsidRPr="00E70443">
        <w:rPr>
          <w:rFonts w:ascii="Arial Narrow" w:eastAsia="Times New Roman" w:hAnsi="Arial Narrow" w:cs="Arial"/>
          <w:b/>
          <w:bCs/>
          <w:sz w:val="24"/>
          <w:szCs w:val="24"/>
        </w:rPr>
        <w:t>кв.</w:t>
      </w:r>
      <w:r>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м</w:t>
      </w:r>
      <w:r w:rsidRPr="002221AF">
        <w:rPr>
          <w:rFonts w:ascii="Arial Narrow" w:eastAsia="Times New Roman" w:hAnsi="Arial Narrow" w:cs="Arial"/>
          <w:sz w:val="24"/>
          <w:szCs w:val="24"/>
        </w:rPr>
        <w:t xml:space="preserve">, находящ се </w:t>
      </w:r>
      <w:r w:rsidRPr="00F253D9">
        <w:rPr>
          <w:rFonts w:ascii="Arial Narrow" w:eastAsia="Times New Roman" w:hAnsi="Arial Narrow" w:cs="Arial"/>
          <w:sz w:val="24"/>
          <w:szCs w:val="24"/>
        </w:rPr>
        <w:t>гр. Ямбол, ж.к. „Златен рог“ № 20</w:t>
      </w:r>
      <w:r w:rsidRPr="002221AF">
        <w:rPr>
          <w:rFonts w:ascii="Arial Narrow" w:eastAsia="Times New Roman" w:hAnsi="Arial Narrow" w:cs="Arial"/>
          <w:sz w:val="24"/>
          <w:szCs w:val="24"/>
        </w:rPr>
        <w:t xml:space="preserve">, с предназначение: </w:t>
      </w:r>
      <w:r w:rsidRPr="00B26375">
        <w:rPr>
          <w:rFonts w:ascii="Arial Narrow" w:hAnsi="Arial Narrow"/>
          <w:sz w:val="24"/>
          <w:szCs w:val="24"/>
        </w:rPr>
        <w:t>поставяне на преместваем обект – павилион за търговска дейност</w:t>
      </w:r>
      <w:r>
        <w:rPr>
          <w:rFonts w:ascii="Arial Narrow" w:hAnsi="Arial Narrow"/>
          <w:sz w:val="24"/>
          <w:szCs w:val="24"/>
        </w:rPr>
        <w:t>.</w:t>
      </w:r>
    </w:p>
    <w:p w14:paraId="13625B62" w14:textId="77777777" w:rsidR="00AE456B" w:rsidRPr="002221AF" w:rsidRDefault="00AE456B" w:rsidP="00AE456B">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3F587407" w14:textId="77777777" w:rsidR="00AE456B" w:rsidRPr="002221AF" w:rsidRDefault="00AE456B" w:rsidP="00AE456B">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3F67F793" w14:textId="77777777" w:rsidR="00AE456B" w:rsidRDefault="00AE456B" w:rsidP="00AE456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1291A3BD" w14:textId="77777777" w:rsidR="00AE456B" w:rsidRPr="004C40AE" w:rsidRDefault="00AE456B" w:rsidP="00AE456B">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78433B42" w14:textId="77777777" w:rsidR="00AE456B" w:rsidRDefault="00AE456B" w:rsidP="00AE456B">
      <w:pPr>
        <w:pStyle w:val="ListParagraph"/>
        <w:numPr>
          <w:ilvl w:val="0"/>
          <w:numId w:val="41"/>
        </w:numPr>
        <w:jc w:val="both"/>
        <w:rPr>
          <w:rFonts w:ascii="Arial Narrow" w:eastAsia="Times New Roman" w:hAnsi="Arial Narrow" w:cs="Arial"/>
          <w:sz w:val="24"/>
          <w:szCs w:val="24"/>
        </w:rPr>
      </w:pPr>
      <w:r w:rsidRPr="00E84B6F">
        <w:rPr>
          <w:rFonts w:ascii="Arial Narrow" w:eastAsia="Times New Roman" w:hAnsi="Arial Narrow" w:cs="Arial"/>
          <w:sz w:val="24"/>
          <w:szCs w:val="24"/>
        </w:rPr>
        <w:t xml:space="preserve">Заявявам, че желая да бъда регистриран като участник в търга с явно наддаване за отдаване под наем на обект в недвижим имот, собственост на „Информационно обслужване“ АД, представляващ: част от поземлен имот с КИ № 87374.560.16 по КККР на гр. Ямбол, </w:t>
      </w:r>
      <w:r w:rsidRPr="00E84B6F">
        <w:rPr>
          <w:rFonts w:ascii="Arial Narrow" w:eastAsia="Times New Roman" w:hAnsi="Arial Narrow" w:cs="Times New Roman"/>
          <w:b/>
          <w:bCs/>
          <w:sz w:val="24"/>
          <w:szCs w:val="24"/>
        </w:rPr>
        <w:t>терен</w:t>
      </w:r>
      <w:r w:rsidRPr="00E84B6F">
        <w:rPr>
          <w:rFonts w:ascii="Arial Narrow" w:eastAsia="Times New Roman" w:hAnsi="Arial Narrow" w:cs="Arial"/>
          <w:sz w:val="24"/>
          <w:szCs w:val="24"/>
        </w:rPr>
        <w:t xml:space="preserve"> </w:t>
      </w:r>
      <w:r w:rsidRPr="00E84B6F">
        <w:rPr>
          <w:rFonts w:ascii="Arial Narrow" w:eastAsia="Times New Roman" w:hAnsi="Arial Narrow" w:cs="Arial"/>
          <w:b/>
          <w:bCs/>
          <w:sz w:val="24"/>
          <w:szCs w:val="24"/>
        </w:rPr>
        <w:t>с площ 30 кв. м</w:t>
      </w:r>
      <w:r w:rsidRPr="00E84B6F">
        <w:rPr>
          <w:rFonts w:ascii="Arial Narrow" w:eastAsia="Times New Roman" w:hAnsi="Arial Narrow" w:cs="Arial"/>
          <w:sz w:val="24"/>
          <w:szCs w:val="24"/>
        </w:rPr>
        <w:t>, находящ се гр. Ямбол, ж.к. „Златен рог“ № 20, с предназначение: поставяне на преместваем обект – павилион за търговска дейност.</w:t>
      </w:r>
    </w:p>
    <w:p w14:paraId="46455C9F" w14:textId="77777777" w:rsidR="00AE456B" w:rsidRDefault="00AE456B" w:rsidP="00AE456B">
      <w:pPr>
        <w:pStyle w:val="ListParagraph"/>
        <w:numPr>
          <w:ilvl w:val="0"/>
          <w:numId w:val="41"/>
        </w:numPr>
        <w:jc w:val="both"/>
        <w:rPr>
          <w:rFonts w:ascii="Arial Narrow" w:eastAsia="Times New Roman" w:hAnsi="Arial Narrow" w:cs="Arial"/>
          <w:sz w:val="24"/>
          <w:szCs w:val="24"/>
        </w:rPr>
      </w:pPr>
      <w:r w:rsidRPr="00E84B6F">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DFF0D29" w14:textId="77777777" w:rsidR="00AE456B" w:rsidRPr="00E84B6F" w:rsidRDefault="00AE456B" w:rsidP="00AE456B">
      <w:pPr>
        <w:pStyle w:val="ListParagraph"/>
        <w:numPr>
          <w:ilvl w:val="0"/>
          <w:numId w:val="41"/>
        </w:numPr>
        <w:jc w:val="both"/>
        <w:rPr>
          <w:rFonts w:ascii="Arial Narrow" w:eastAsia="Times New Roman" w:hAnsi="Arial Narrow" w:cs="Arial"/>
          <w:sz w:val="24"/>
          <w:szCs w:val="24"/>
        </w:rPr>
      </w:pPr>
      <w:r w:rsidRPr="00E84B6F">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CA8D015" w14:textId="77777777" w:rsidR="00AE456B" w:rsidRDefault="00AE456B" w:rsidP="00AE456B">
      <w:pPr>
        <w:ind w:left="4956" w:firstLine="708"/>
        <w:jc w:val="both"/>
        <w:rPr>
          <w:rFonts w:ascii="Arial Narrow" w:eastAsia="Times New Roman" w:hAnsi="Arial Narrow" w:cs="Arial"/>
          <w:sz w:val="24"/>
          <w:szCs w:val="24"/>
        </w:rPr>
      </w:pPr>
    </w:p>
    <w:p w14:paraId="2343AEF1" w14:textId="77777777" w:rsidR="00AE456B" w:rsidRDefault="00AE456B" w:rsidP="00AE456B">
      <w:pPr>
        <w:ind w:left="4956" w:firstLine="708"/>
        <w:jc w:val="both"/>
        <w:rPr>
          <w:rFonts w:ascii="Arial Narrow" w:eastAsia="Times New Roman" w:hAnsi="Arial Narrow" w:cs="Arial"/>
          <w:sz w:val="24"/>
          <w:szCs w:val="24"/>
        </w:rPr>
      </w:pPr>
    </w:p>
    <w:p w14:paraId="769B0A05" w14:textId="77777777" w:rsidR="00AE456B" w:rsidRPr="002221AF" w:rsidRDefault="00AE456B" w:rsidP="00AE456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34DC640B" w14:textId="77777777" w:rsidR="00AE456B" w:rsidRPr="002221AF" w:rsidRDefault="00AE456B" w:rsidP="00AE456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5F6C826" w14:textId="77777777" w:rsidR="00AE456B" w:rsidRDefault="00AE456B" w:rsidP="00AE456B">
      <w:pPr>
        <w:rPr>
          <w:rFonts w:ascii="Arial Narrow" w:hAnsi="Arial Narrow"/>
          <w:sz w:val="24"/>
          <w:szCs w:val="24"/>
        </w:rPr>
      </w:pPr>
      <w:r>
        <w:rPr>
          <w:rFonts w:ascii="Arial Narrow" w:hAnsi="Arial Narrow"/>
          <w:sz w:val="24"/>
          <w:szCs w:val="24"/>
        </w:rPr>
        <w:br w:type="page"/>
      </w:r>
    </w:p>
    <w:p w14:paraId="67691E96" w14:textId="77777777" w:rsidR="00AE456B" w:rsidRDefault="00AE456B" w:rsidP="00AE456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46C756F4" w14:textId="77777777" w:rsidR="00AE456B" w:rsidRPr="0030712A" w:rsidRDefault="00AE456B" w:rsidP="00AE456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85FAF25" w14:textId="77777777" w:rsidR="00AE456B" w:rsidRPr="0030712A" w:rsidRDefault="00AE456B" w:rsidP="00AE456B">
      <w:pPr>
        <w:suppressAutoHyphens/>
        <w:spacing w:after="0" w:line="240" w:lineRule="auto"/>
        <w:ind w:right="-874"/>
        <w:rPr>
          <w:rFonts w:ascii="Arial Narrow" w:eastAsia="Times New Roman" w:hAnsi="Arial Narrow" w:cs="Arial"/>
          <w:sz w:val="24"/>
          <w:szCs w:val="24"/>
          <w:lang w:eastAsia="zh-CN"/>
        </w:rPr>
      </w:pPr>
    </w:p>
    <w:p w14:paraId="39CF1CD9"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599274B7" w14:textId="77777777" w:rsidR="00AE456B" w:rsidRPr="0030712A" w:rsidRDefault="00AE456B" w:rsidP="00AE456B">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294800C" w14:textId="77777777" w:rsidR="00AE456B" w:rsidRPr="00C14309"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за отдаване под наем на</w:t>
      </w:r>
      <w:r>
        <w:rPr>
          <w:rFonts w:ascii="Arial Narrow" w:eastAsia="Times New Roman" w:hAnsi="Arial Narrow" w:cs="Arial"/>
          <w:sz w:val="24"/>
          <w:szCs w:val="24"/>
          <w:lang w:eastAsia="zh-CN"/>
        </w:rPr>
        <w:t xml:space="preserve"> обект в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Pr="00C14309">
        <w:rPr>
          <w:rFonts w:ascii="Arial Narrow" w:eastAsia="Times New Roman" w:hAnsi="Arial Narrow" w:cs="Arial"/>
          <w:sz w:val="24"/>
          <w:szCs w:val="24"/>
          <w:lang w:eastAsia="zh-CN"/>
        </w:rPr>
        <w:t xml:space="preserve">част от поземлен имот </w:t>
      </w:r>
      <w:r>
        <w:rPr>
          <w:rFonts w:ascii="Arial Narrow" w:eastAsia="Times New Roman" w:hAnsi="Arial Narrow" w:cs="Arial"/>
          <w:sz w:val="24"/>
          <w:szCs w:val="24"/>
          <w:lang w:eastAsia="zh-CN"/>
        </w:rPr>
        <w:t xml:space="preserve">с КИ № </w:t>
      </w:r>
      <w:r w:rsidRPr="00C14309">
        <w:rPr>
          <w:rFonts w:ascii="Arial Narrow" w:eastAsia="Times New Roman" w:hAnsi="Arial Narrow" w:cs="Arial"/>
          <w:sz w:val="24"/>
          <w:szCs w:val="24"/>
          <w:lang w:eastAsia="zh-CN"/>
        </w:rPr>
        <w:t xml:space="preserve">87374.560.16 </w:t>
      </w:r>
      <w:r>
        <w:rPr>
          <w:rFonts w:ascii="Arial Narrow" w:eastAsia="Times New Roman" w:hAnsi="Arial Narrow" w:cs="Arial"/>
          <w:sz w:val="24"/>
          <w:szCs w:val="24"/>
          <w:lang w:eastAsia="zh-CN"/>
        </w:rPr>
        <w:t xml:space="preserve">по КККР на гр. Ямбол, </w:t>
      </w:r>
      <w:r w:rsidRPr="00C14309">
        <w:rPr>
          <w:rFonts w:ascii="Arial Narrow" w:eastAsia="Times New Roman" w:hAnsi="Arial Narrow" w:cs="Times New Roman"/>
          <w:b/>
          <w:bCs/>
          <w:sz w:val="24"/>
          <w:szCs w:val="24"/>
        </w:rPr>
        <w:t>терен</w:t>
      </w:r>
      <w:r w:rsidRPr="00C14309">
        <w:rPr>
          <w:rFonts w:ascii="Arial Narrow" w:eastAsia="Times New Roman" w:hAnsi="Arial Narrow" w:cs="Arial"/>
          <w:sz w:val="24"/>
          <w:szCs w:val="24"/>
          <w:lang w:eastAsia="zh-CN"/>
        </w:rPr>
        <w:t xml:space="preserve"> </w:t>
      </w:r>
      <w:r w:rsidRPr="006B5A42">
        <w:rPr>
          <w:rFonts w:ascii="Arial Narrow" w:eastAsia="Times New Roman" w:hAnsi="Arial Narrow" w:cs="Arial"/>
          <w:b/>
          <w:bCs/>
          <w:sz w:val="24"/>
          <w:szCs w:val="24"/>
          <w:lang w:eastAsia="zh-CN"/>
        </w:rPr>
        <w:t>с</w:t>
      </w:r>
      <w:r w:rsidRPr="00C14309">
        <w:rPr>
          <w:rFonts w:ascii="Arial Narrow" w:eastAsia="Times New Roman" w:hAnsi="Arial Narrow" w:cs="Arial"/>
          <w:sz w:val="24"/>
          <w:szCs w:val="24"/>
          <w:lang w:eastAsia="zh-CN"/>
        </w:rPr>
        <w:t xml:space="preserve"> </w:t>
      </w:r>
      <w:r w:rsidRPr="00E70443">
        <w:rPr>
          <w:rFonts w:ascii="Arial Narrow" w:eastAsia="Times New Roman" w:hAnsi="Arial Narrow" w:cs="Arial"/>
          <w:b/>
          <w:bCs/>
          <w:sz w:val="24"/>
          <w:szCs w:val="24"/>
          <w:lang w:eastAsia="zh-CN"/>
        </w:rPr>
        <w:t xml:space="preserve">площ </w:t>
      </w:r>
      <w:r>
        <w:rPr>
          <w:rFonts w:ascii="Arial Narrow" w:eastAsia="Times New Roman" w:hAnsi="Arial Narrow" w:cs="Arial"/>
          <w:b/>
          <w:bCs/>
          <w:sz w:val="24"/>
          <w:szCs w:val="24"/>
          <w:lang w:eastAsia="zh-CN"/>
        </w:rPr>
        <w:t xml:space="preserve">30 </w:t>
      </w:r>
      <w:r w:rsidRPr="00E70443">
        <w:rPr>
          <w:rFonts w:ascii="Arial Narrow" w:eastAsia="Times New Roman" w:hAnsi="Arial Narrow" w:cs="Arial"/>
          <w:b/>
          <w:bCs/>
          <w:sz w:val="24"/>
          <w:szCs w:val="24"/>
          <w:lang w:eastAsia="zh-CN"/>
        </w:rPr>
        <w:t>кв.</w:t>
      </w:r>
      <w:r>
        <w:rPr>
          <w:rFonts w:ascii="Arial Narrow" w:eastAsia="Times New Roman" w:hAnsi="Arial Narrow" w:cs="Arial"/>
          <w:b/>
          <w:bCs/>
          <w:sz w:val="24"/>
          <w:szCs w:val="24"/>
          <w:lang w:eastAsia="zh-CN"/>
        </w:rPr>
        <w:t xml:space="preserve"> </w:t>
      </w:r>
      <w:r w:rsidRPr="00E70443">
        <w:rPr>
          <w:rFonts w:ascii="Arial Narrow" w:eastAsia="Times New Roman" w:hAnsi="Arial Narrow" w:cs="Arial"/>
          <w:b/>
          <w:bCs/>
          <w:sz w:val="24"/>
          <w:szCs w:val="24"/>
          <w:lang w:eastAsia="zh-CN"/>
        </w:rPr>
        <w:t>м</w:t>
      </w:r>
      <w:r w:rsidRPr="00C14309">
        <w:rPr>
          <w:rFonts w:ascii="Arial Narrow" w:eastAsia="Times New Roman" w:hAnsi="Arial Narrow" w:cs="Arial"/>
          <w:sz w:val="24"/>
          <w:szCs w:val="24"/>
          <w:lang w:eastAsia="zh-CN"/>
        </w:rPr>
        <w:t>, находящ се гр. Ямбол, ж.к. „Златен рог“ № 20, с предназначение: поставяне на преместваем обект – павилион за търговска дейност.</w:t>
      </w:r>
    </w:p>
    <w:p w14:paraId="760137F4"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p>
    <w:p w14:paraId="27CC858D" w14:textId="77777777" w:rsidR="00AE456B" w:rsidRPr="0030712A" w:rsidRDefault="00AE456B" w:rsidP="00AE456B">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C2C3A14"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7BCF285"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w:t>
      </w:r>
      <w:r>
        <w:rPr>
          <w:rFonts w:ascii="Arial Narrow" w:eastAsia="Times New Roman" w:hAnsi="Arial Narrow" w:cs="Arial"/>
          <w:sz w:val="24"/>
          <w:szCs w:val="24"/>
          <w:lang w:eastAsia="zh-CN"/>
        </w:rPr>
        <w:t xml:space="preserve"> Ямбол</w:t>
      </w:r>
      <w:r w:rsidRPr="0030712A">
        <w:rPr>
          <w:rFonts w:ascii="Arial Narrow" w:eastAsia="Times New Roman" w:hAnsi="Arial Narrow" w:cs="Arial"/>
          <w:sz w:val="24"/>
          <w:szCs w:val="24"/>
          <w:lang w:eastAsia="zh-CN"/>
        </w:rPr>
        <w:t>;</w:t>
      </w:r>
    </w:p>
    <w:p w14:paraId="26B0CFD4"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821C710"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p>
    <w:p w14:paraId="72DEA2DA"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621A7091" w14:textId="77777777" w:rsidR="00AE456B" w:rsidRPr="0030712A" w:rsidRDefault="00AE456B" w:rsidP="00AE456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B5D4FC1"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5C97A3A" w14:textId="77777777" w:rsidR="00AE456B" w:rsidRPr="0030712A" w:rsidRDefault="00AE456B" w:rsidP="00AE456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0D62D81E"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409B098"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2C88BD1"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2A8872E"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1656904F"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11EADAB4"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9D4F81D"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A3F70BC"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ED4D468"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5E57A36"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F8E6120" w14:textId="77777777" w:rsidR="00AE456B" w:rsidRPr="0030712A" w:rsidRDefault="00AE456B" w:rsidP="00AE456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30712A">
        <w:rPr>
          <w:rFonts w:ascii="Arial Narrow" w:eastAsia="Times New Roman" w:hAnsi="Arial Narrow" w:cs="Arial"/>
          <w:b/>
          <w:bCs/>
          <w:sz w:val="24"/>
          <w:szCs w:val="24"/>
          <w:lang w:eastAsia="zh-CN"/>
        </w:rPr>
        <w:t>Срок за съхраняване на личните данни</w:t>
      </w:r>
    </w:p>
    <w:p w14:paraId="1430FE0A"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368E9163"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166C4EF2" w14:textId="77777777" w:rsidR="00AE456B" w:rsidRPr="0030712A" w:rsidRDefault="00AE456B" w:rsidP="00AE456B">
      <w:pPr>
        <w:numPr>
          <w:ilvl w:val="0"/>
          <w:numId w:val="4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541D546F"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43CFAD9"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270061D"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EA7519E" w14:textId="77777777" w:rsidR="00AE456B" w:rsidRPr="0030712A" w:rsidRDefault="00AE456B" w:rsidP="00AE456B">
      <w:pPr>
        <w:numPr>
          <w:ilvl w:val="0"/>
          <w:numId w:val="4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43F2CE06"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4D69BCA" w14:textId="77777777" w:rsidR="00AE456B" w:rsidRPr="0030712A" w:rsidRDefault="00AE456B" w:rsidP="00AE456B">
      <w:pPr>
        <w:numPr>
          <w:ilvl w:val="0"/>
          <w:numId w:val="4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8236588"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0FAE162"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3A53151" w14:textId="77777777" w:rsidR="00AE456B" w:rsidRPr="0030712A" w:rsidRDefault="00AE456B" w:rsidP="00AE456B">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3619331" w14:textId="77777777" w:rsidR="00AE456B" w:rsidRPr="0030712A" w:rsidRDefault="00AE456B" w:rsidP="00AE456B">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158A36F" w14:textId="77777777" w:rsidR="00AE456B" w:rsidRPr="0030712A" w:rsidRDefault="00AE456B" w:rsidP="00AE456B">
      <w:pPr>
        <w:numPr>
          <w:ilvl w:val="0"/>
          <w:numId w:val="4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0828AB4"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B0FE9C4" w14:textId="77777777" w:rsidR="00AE456B" w:rsidRPr="0030712A" w:rsidRDefault="00AE456B" w:rsidP="00AE456B">
      <w:pPr>
        <w:numPr>
          <w:ilvl w:val="0"/>
          <w:numId w:val="41"/>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5C87E95B" w14:textId="77777777" w:rsidR="00AE456B" w:rsidRPr="0030712A" w:rsidRDefault="00AE456B" w:rsidP="00AE456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5102A4A" w14:textId="77777777" w:rsidR="00AE456B" w:rsidRPr="0030712A" w:rsidRDefault="00AE456B" w:rsidP="00AE456B">
      <w:pPr>
        <w:numPr>
          <w:ilvl w:val="0"/>
          <w:numId w:val="41"/>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83337BE" w14:textId="77777777" w:rsidR="00AE456B" w:rsidRPr="0030712A" w:rsidRDefault="00AE456B" w:rsidP="00AE456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FEE4C37" w14:textId="77777777" w:rsidR="00AE456B" w:rsidRPr="0030712A" w:rsidRDefault="00AE456B" w:rsidP="00AE456B">
      <w:pPr>
        <w:suppressAutoHyphens/>
        <w:spacing w:after="0" w:line="240" w:lineRule="auto"/>
        <w:ind w:right="-34"/>
        <w:jc w:val="both"/>
        <w:rPr>
          <w:rFonts w:ascii="Arial Narrow" w:eastAsia="Times New Roman" w:hAnsi="Arial Narrow" w:cs="Arial"/>
          <w:bCs/>
          <w:sz w:val="24"/>
          <w:szCs w:val="24"/>
          <w:lang w:eastAsia="zh-CN"/>
        </w:rPr>
      </w:pPr>
    </w:p>
    <w:p w14:paraId="13EEABCE" w14:textId="77777777" w:rsidR="00AE456B" w:rsidRPr="0030712A" w:rsidRDefault="00AE456B" w:rsidP="00AE456B">
      <w:pPr>
        <w:suppressAutoHyphens/>
        <w:spacing w:after="0" w:line="240" w:lineRule="auto"/>
        <w:ind w:right="-34"/>
        <w:jc w:val="both"/>
        <w:rPr>
          <w:rFonts w:ascii="Arial Narrow" w:eastAsia="Times New Roman" w:hAnsi="Arial Narrow" w:cs="Arial"/>
          <w:bCs/>
          <w:sz w:val="24"/>
          <w:szCs w:val="24"/>
          <w:lang w:eastAsia="zh-CN"/>
        </w:rPr>
      </w:pPr>
    </w:p>
    <w:p w14:paraId="4641BECC" w14:textId="77777777" w:rsidR="00AE456B" w:rsidRPr="0030712A" w:rsidRDefault="00AE456B" w:rsidP="00AE456B">
      <w:pPr>
        <w:suppressAutoHyphens/>
        <w:spacing w:after="0" w:line="240" w:lineRule="auto"/>
        <w:ind w:right="-34"/>
        <w:jc w:val="both"/>
        <w:rPr>
          <w:rFonts w:ascii="Arial Narrow" w:eastAsia="Times New Roman" w:hAnsi="Arial Narrow" w:cs="Arial"/>
          <w:bCs/>
          <w:sz w:val="24"/>
          <w:szCs w:val="24"/>
          <w:lang w:eastAsia="zh-CN"/>
        </w:rPr>
      </w:pPr>
    </w:p>
    <w:p w14:paraId="63418474" w14:textId="77777777" w:rsidR="00AE456B" w:rsidRPr="0030712A" w:rsidRDefault="00AE456B" w:rsidP="00AE456B">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3834901" w14:textId="77777777" w:rsidR="00AE456B" w:rsidRDefault="00AE456B" w:rsidP="00AE456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E9496A9" w14:textId="77777777" w:rsidR="00AE456B" w:rsidRPr="004C40AE" w:rsidRDefault="00AE456B" w:rsidP="00AE456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6564AF6D" w14:textId="77777777" w:rsidR="00AE456B" w:rsidRDefault="00AE456B" w:rsidP="00AE456B">
      <w:pPr>
        <w:spacing w:after="0" w:line="240" w:lineRule="auto"/>
        <w:jc w:val="center"/>
        <w:rPr>
          <w:rFonts w:ascii="Arial Narrow" w:eastAsia="Times New Roman" w:hAnsi="Arial Narrow" w:cs="Times New Roman"/>
          <w:b/>
          <w:sz w:val="24"/>
          <w:szCs w:val="24"/>
        </w:rPr>
      </w:pPr>
    </w:p>
    <w:p w14:paraId="62AAE73A" w14:textId="77777777" w:rsidR="00AE456B" w:rsidRDefault="00AE456B" w:rsidP="00AE456B">
      <w:pPr>
        <w:spacing w:after="0" w:line="240" w:lineRule="auto"/>
        <w:jc w:val="center"/>
        <w:rPr>
          <w:rFonts w:ascii="Arial Narrow" w:eastAsia="Times New Roman" w:hAnsi="Arial Narrow" w:cs="Times New Roman"/>
          <w:b/>
          <w:sz w:val="24"/>
          <w:szCs w:val="24"/>
        </w:rPr>
      </w:pPr>
    </w:p>
    <w:p w14:paraId="517574DC" w14:textId="77777777" w:rsidR="00AE456B" w:rsidRPr="00B122E0" w:rsidRDefault="00AE456B" w:rsidP="00AE456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2210FF21" w14:textId="77777777" w:rsidR="00AE456B" w:rsidRPr="00B122E0" w:rsidRDefault="00AE456B" w:rsidP="00AE456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01185B5A" w14:textId="77777777" w:rsidR="00AE456B" w:rsidRPr="00B122E0" w:rsidRDefault="00AE456B" w:rsidP="00AE456B">
      <w:pPr>
        <w:spacing w:after="0" w:line="240" w:lineRule="auto"/>
        <w:jc w:val="center"/>
        <w:rPr>
          <w:rFonts w:ascii="Arial Narrow" w:eastAsia="Times New Roman" w:hAnsi="Arial Narrow" w:cs="Times New Roman"/>
          <w:b/>
          <w:sz w:val="24"/>
          <w:szCs w:val="24"/>
        </w:rPr>
      </w:pPr>
    </w:p>
    <w:p w14:paraId="1E752E51" w14:textId="77777777" w:rsidR="00AE456B" w:rsidRPr="00B122E0" w:rsidRDefault="00AE456B" w:rsidP="00AE456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.2024</w:t>
      </w:r>
      <w:r w:rsidRPr="00B122E0">
        <w:rPr>
          <w:rFonts w:ascii="Arial Narrow" w:eastAsia="Times New Roman" w:hAnsi="Arial Narrow" w:cs="Times New Roman"/>
          <w:b/>
          <w:sz w:val="24"/>
          <w:szCs w:val="24"/>
        </w:rPr>
        <w:t xml:space="preserve"> г.</w:t>
      </w:r>
    </w:p>
    <w:p w14:paraId="107E89C2" w14:textId="77777777" w:rsidR="00AE456B" w:rsidRPr="00B122E0" w:rsidRDefault="00AE456B" w:rsidP="00AE456B">
      <w:pPr>
        <w:spacing w:after="0" w:line="240" w:lineRule="auto"/>
        <w:jc w:val="both"/>
        <w:rPr>
          <w:rFonts w:ascii="Arial Narrow" w:eastAsia="Times New Roman" w:hAnsi="Arial Narrow" w:cs="Times New Roman"/>
          <w:sz w:val="24"/>
          <w:szCs w:val="24"/>
        </w:rPr>
      </w:pPr>
    </w:p>
    <w:p w14:paraId="61779C85" w14:textId="77777777" w:rsidR="00AE456B" w:rsidRPr="00B122E0" w:rsidRDefault="00AE456B" w:rsidP="00AE456B">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44BC95FC" w14:textId="77777777" w:rsidR="00AE456B" w:rsidRPr="00B122E0" w:rsidRDefault="00AE456B" w:rsidP="00AE456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ж</w:t>
      </w:r>
      <w:r w:rsidRPr="00B122E0">
        <w:rPr>
          <w:rFonts w:ascii="Arial Narrow" w:eastAsia="Times New Roman" w:hAnsi="Arial Narrow" w:cs="Times New Roman"/>
          <w:sz w:val="24"/>
          <w:szCs w:val="24"/>
        </w:rPr>
        <w:t>.</w:t>
      </w:r>
      <w:r>
        <w:rPr>
          <w:rFonts w:ascii="Arial Narrow" w:eastAsia="Times New Roman" w:hAnsi="Arial Narrow" w:cs="Times New Roman"/>
          <w:sz w:val="24"/>
          <w:szCs w:val="24"/>
        </w:rPr>
        <w:t>к. „Златен рог“ № 20</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0181</w:t>
      </w:r>
      <w:r w:rsidRPr="00B122E0">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w:t>
      </w:r>
      <w:r>
        <w:rPr>
          <w:rFonts w:ascii="Arial Narrow" w:eastAsia="Times New Roman" w:hAnsi="Arial Narrow" w:cs="Times New Roman"/>
          <w:sz w:val="24"/>
          <w:szCs w:val="24"/>
        </w:rPr>
        <w:t xml:space="preserve"> предприятие</w:t>
      </w:r>
      <w:r w:rsidRPr="00B122E0">
        <w:rPr>
          <w:rFonts w:ascii="Arial Narrow" w:eastAsia="Times New Roman" w:hAnsi="Arial Narrow" w:cs="Times New Roman"/>
          <w:sz w:val="24"/>
          <w:szCs w:val="24"/>
        </w:rPr>
        <w:t xml:space="preserve">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11D2C9DA" w14:textId="77777777" w:rsidR="00AE456B" w:rsidRPr="00B122E0" w:rsidRDefault="00AE456B" w:rsidP="00AE456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5E9679D9" w14:textId="77777777" w:rsidR="00AE456B" w:rsidRPr="00B122E0" w:rsidRDefault="00AE456B" w:rsidP="00AE456B">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4DCD68E0"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p>
    <w:p w14:paraId="5C3D3A8E" w14:textId="77777777" w:rsidR="00AE456B" w:rsidRPr="00B122E0" w:rsidRDefault="00AE456B" w:rsidP="00AE456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3FC49FB"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p>
    <w:p w14:paraId="70AEE757" w14:textId="77777777" w:rsidR="00AE456B" w:rsidRPr="00B122E0" w:rsidRDefault="00AE456B" w:rsidP="00AE456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00EDE78D" w14:textId="77777777" w:rsidR="00AE456B" w:rsidRPr="00B122E0" w:rsidRDefault="00AE456B" w:rsidP="00AE456B">
      <w:pPr>
        <w:spacing w:after="0" w:line="240" w:lineRule="auto"/>
        <w:jc w:val="both"/>
        <w:rPr>
          <w:rFonts w:ascii="Arial Narrow" w:eastAsia="Times New Roman" w:hAnsi="Arial Narrow" w:cs="Times New Roman"/>
          <w:sz w:val="24"/>
          <w:szCs w:val="24"/>
        </w:rPr>
      </w:pPr>
    </w:p>
    <w:p w14:paraId="41D8B1E9"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 xml:space="preserve">собствения си недвижим имот, находящ се в </w:t>
      </w:r>
      <w:r w:rsidRPr="00C14309">
        <w:rPr>
          <w:rFonts w:ascii="Arial Narrow" w:eastAsia="Times New Roman" w:hAnsi="Arial Narrow" w:cs="Times New Roman"/>
          <w:sz w:val="24"/>
          <w:szCs w:val="24"/>
        </w:rPr>
        <w:t>гр. Ямбол, ж.к. „Златен рог“ № 20</w:t>
      </w:r>
      <w:r w:rsidRPr="00B122E0">
        <w:rPr>
          <w:rFonts w:ascii="Arial Narrow" w:eastAsia="Times New Roman" w:hAnsi="Arial Narrow" w:cs="Times New Roman"/>
          <w:sz w:val="24"/>
          <w:szCs w:val="24"/>
        </w:rPr>
        <w:t>, а именно:</w:t>
      </w:r>
    </w:p>
    <w:p w14:paraId="312E1F7F" w14:textId="77777777" w:rsidR="00AE456B" w:rsidRPr="00C14309" w:rsidRDefault="00AE456B" w:rsidP="00AE456B">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sidRPr="00C14309">
        <w:rPr>
          <w:rFonts w:ascii="Arial Narrow" w:eastAsia="Times New Roman" w:hAnsi="Arial Narrow" w:cs="Times New Roman"/>
          <w:sz w:val="24"/>
          <w:szCs w:val="24"/>
        </w:rPr>
        <w:t xml:space="preserve">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w:t>
      </w:r>
      <w:r w:rsidRPr="00C14309">
        <w:rPr>
          <w:rFonts w:ascii="Arial Narrow" w:eastAsia="Times New Roman" w:hAnsi="Arial Narrow" w:cs="Times New Roman"/>
          <w:b/>
          <w:bCs/>
          <w:sz w:val="24"/>
          <w:szCs w:val="24"/>
        </w:rPr>
        <w:t xml:space="preserve">терен с площ </w:t>
      </w:r>
      <w:r>
        <w:rPr>
          <w:rFonts w:ascii="Arial Narrow" w:eastAsia="Times New Roman" w:hAnsi="Arial Narrow" w:cs="Times New Roman"/>
          <w:b/>
          <w:bCs/>
          <w:sz w:val="24"/>
          <w:szCs w:val="24"/>
        </w:rPr>
        <w:t>30</w:t>
      </w:r>
      <w:r w:rsidRPr="00C14309">
        <w:rPr>
          <w:rFonts w:ascii="Arial Narrow" w:eastAsia="Times New Roman" w:hAnsi="Arial Narrow" w:cs="Times New Roman"/>
          <w:b/>
          <w:bCs/>
          <w:sz w:val="24"/>
          <w:szCs w:val="24"/>
        </w:rPr>
        <w:t>.00 кв.</w:t>
      </w:r>
      <w:r>
        <w:rPr>
          <w:rFonts w:ascii="Arial Narrow" w:eastAsia="Times New Roman" w:hAnsi="Arial Narrow" w:cs="Times New Roman"/>
          <w:b/>
          <w:bCs/>
          <w:sz w:val="24"/>
          <w:szCs w:val="24"/>
        </w:rPr>
        <w:t xml:space="preserve"> </w:t>
      </w:r>
      <w:r w:rsidRPr="00C14309">
        <w:rPr>
          <w:rFonts w:ascii="Arial Narrow" w:eastAsia="Times New Roman" w:hAnsi="Arial Narrow" w:cs="Times New Roman"/>
          <w:b/>
          <w:bCs/>
          <w:sz w:val="24"/>
          <w:szCs w:val="24"/>
        </w:rPr>
        <w:t>м</w:t>
      </w:r>
      <w:r w:rsidRPr="00C14309">
        <w:rPr>
          <w:rFonts w:ascii="Arial Narrow" w:eastAsia="Times New Roman" w:hAnsi="Arial Narrow" w:cs="Times New Roman"/>
          <w:sz w:val="24"/>
          <w:szCs w:val="24"/>
        </w:rPr>
        <w:t>, на адрес: гр. Ямбол, ж.к. „Златен рог“ № 20, с предназначение: за поставяне на преместваем обект – павилион за търговска дейност.</w:t>
      </w:r>
    </w:p>
    <w:p w14:paraId="517B2700" w14:textId="77777777" w:rsidR="00AE456B" w:rsidRPr="00B122E0" w:rsidRDefault="00AE456B" w:rsidP="00AE456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sidRPr="00C14309">
        <w:rPr>
          <w:rFonts w:ascii="Arial Narrow" w:eastAsia="Times New Roman" w:hAnsi="Arial Narrow" w:cs="Times New Roman"/>
          <w:sz w:val="24"/>
          <w:szCs w:val="24"/>
        </w:rPr>
        <w:t>поставяне на преместваем обект – павилион за търговска дейност</w:t>
      </w:r>
      <w:r w:rsidRPr="00C14309" w:rsidDel="00435575">
        <w:rPr>
          <w:rFonts w:ascii="Arial Narrow" w:eastAsia="Times New Roman" w:hAnsi="Arial Narrow" w:cs="Times New Roman"/>
          <w:sz w:val="24"/>
          <w:szCs w:val="24"/>
        </w:rPr>
        <w:t xml:space="preserve"> </w:t>
      </w:r>
      <w:r w:rsidRPr="00C14309">
        <w:rPr>
          <w:rFonts w:ascii="Arial Narrow" w:eastAsia="Times New Roman" w:hAnsi="Arial Narrow" w:cs="Times New Roman"/>
          <w:sz w:val="24"/>
          <w:szCs w:val="24"/>
        </w:rPr>
        <w:t xml:space="preserve"> и в съответствие с предмета си на дейност</w:t>
      </w:r>
      <w:r>
        <w:rPr>
          <w:rFonts w:ascii="Arial Narrow" w:eastAsia="Times New Roman" w:hAnsi="Arial Narrow" w:cs="Times New Roman"/>
          <w:sz w:val="24"/>
          <w:szCs w:val="24"/>
        </w:rPr>
        <w:t>.</w:t>
      </w:r>
    </w:p>
    <w:p w14:paraId="7C93F8FF" w14:textId="77777777" w:rsidR="00AE456B" w:rsidRPr="00B122E0" w:rsidRDefault="00AE456B" w:rsidP="00AE456B">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3C45236" w14:textId="77777777" w:rsidR="00AE456B" w:rsidRPr="00B122E0" w:rsidRDefault="00AE456B" w:rsidP="00AE456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Pr="003E6B24">
        <w:rPr>
          <w:rFonts w:ascii="Arial Narrow" w:eastAsia="Times New Roman" w:hAnsi="Arial Narrow" w:cs="Times New Roman"/>
          <w:b/>
          <w:bCs/>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 xml:space="preserve"> г.</w:t>
      </w:r>
    </w:p>
    <w:p w14:paraId="2D92B9F6"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0F4CBC2" w14:textId="77777777" w:rsidR="00AE456B" w:rsidRPr="00B122E0" w:rsidRDefault="00AE456B" w:rsidP="00AE456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A39D6EC" w14:textId="77777777" w:rsidR="00AE456B" w:rsidRPr="00B122E0" w:rsidRDefault="00AE456B" w:rsidP="00AE456B">
      <w:pPr>
        <w:spacing w:after="0" w:line="240" w:lineRule="auto"/>
        <w:rPr>
          <w:rFonts w:ascii="Arial Narrow" w:eastAsia="Times New Roman" w:hAnsi="Arial Narrow" w:cs="Times New Roman"/>
          <w:b/>
          <w:sz w:val="24"/>
          <w:szCs w:val="24"/>
          <w:lang w:val="ru-RU"/>
        </w:rPr>
      </w:pPr>
    </w:p>
    <w:p w14:paraId="17F708E8" w14:textId="77777777" w:rsidR="00AE456B" w:rsidRPr="00B122E0" w:rsidRDefault="00AE456B" w:rsidP="00AE456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7B1D78C8"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p>
    <w:p w14:paraId="34AF7BF4"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B331DAD"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3064E1E"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3EF8754"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37275E5C"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C5BCCC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8CBFAEE"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4667A6A"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1A731B50"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CEB87A1"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2BF14D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778F3E6A"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4D5A5F32" w14:textId="77777777" w:rsidR="00AE456B" w:rsidRPr="00B122E0" w:rsidRDefault="00AE456B" w:rsidP="00AE456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F02E74B" w14:textId="77777777" w:rsidR="00AE456B" w:rsidRPr="00B122E0" w:rsidRDefault="00AE456B" w:rsidP="00AE456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D6FF1D3"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5A9D13BA"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0AABDF"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F707A0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9064D9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1DB54AC"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64C3AE1"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357B8EE6"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025DA21"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72E1641"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2E18958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002D34B0"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14AF2D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13531713"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75A8E42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B45AB78"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AD00BCF"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A61EFB9"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A3658DC"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1FBC2CC"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26CBB8A" w14:textId="77777777" w:rsidR="00AE456B" w:rsidRPr="00B122E0" w:rsidRDefault="00AE456B" w:rsidP="00AE456B">
      <w:pPr>
        <w:spacing w:after="0" w:line="240" w:lineRule="auto"/>
        <w:rPr>
          <w:rFonts w:ascii="Arial Narrow" w:eastAsia="Times New Roman" w:hAnsi="Arial Narrow" w:cs="Times New Roman"/>
          <w:b/>
          <w:sz w:val="24"/>
          <w:szCs w:val="24"/>
        </w:rPr>
      </w:pPr>
    </w:p>
    <w:p w14:paraId="10637627" w14:textId="77777777" w:rsidR="00AE456B" w:rsidRPr="00B122E0" w:rsidRDefault="00AE456B" w:rsidP="00AE456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52B8788E" w14:textId="77777777" w:rsidR="00AE456B" w:rsidRPr="00B122E0" w:rsidRDefault="00AE456B" w:rsidP="00AE456B">
      <w:pPr>
        <w:spacing w:after="0" w:line="240" w:lineRule="auto"/>
        <w:rPr>
          <w:rFonts w:ascii="Arial Narrow" w:eastAsia="Times New Roman" w:hAnsi="Arial Narrow" w:cs="Times New Roman"/>
          <w:sz w:val="24"/>
          <w:szCs w:val="24"/>
        </w:rPr>
      </w:pPr>
    </w:p>
    <w:p w14:paraId="09F5B6E2"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3275A0AB"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5A18C2C"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018B5BD7"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5A4EF124"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185C819"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45A3A1B"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473DB2D"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BAC1E1E"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50C5DC1" w14:textId="77777777" w:rsidR="00AE456B" w:rsidRPr="00B122E0" w:rsidRDefault="00AE456B" w:rsidP="00AE456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675B4CA" w14:textId="77777777" w:rsidR="00AE456B" w:rsidRPr="00B122E0" w:rsidRDefault="00AE456B" w:rsidP="00AE456B">
      <w:pPr>
        <w:spacing w:after="0" w:line="240" w:lineRule="auto"/>
        <w:rPr>
          <w:rFonts w:ascii="Arial Narrow" w:eastAsia="Times New Roman" w:hAnsi="Arial Narrow" w:cs="Times New Roman"/>
          <w:b/>
          <w:sz w:val="24"/>
          <w:szCs w:val="24"/>
        </w:rPr>
      </w:pPr>
    </w:p>
    <w:p w14:paraId="1CA59701" w14:textId="77777777" w:rsidR="00AE456B" w:rsidRPr="00B122E0" w:rsidRDefault="00AE456B" w:rsidP="00AE456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179ED151" w14:textId="77777777" w:rsidR="00AE456B" w:rsidRPr="00B122E0" w:rsidRDefault="00AE456B" w:rsidP="00AE456B">
      <w:pPr>
        <w:spacing w:after="0" w:line="240" w:lineRule="auto"/>
        <w:jc w:val="both"/>
        <w:rPr>
          <w:rFonts w:ascii="Arial Narrow" w:eastAsia="Times New Roman" w:hAnsi="Arial Narrow" w:cs="Times New Roman"/>
          <w:sz w:val="24"/>
          <w:szCs w:val="24"/>
        </w:rPr>
      </w:pPr>
    </w:p>
    <w:p w14:paraId="42D0BCA2"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w:t>
      </w:r>
      <w:r>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5CE17322"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00AC8DA"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8C82371" w14:textId="77777777" w:rsidR="00AE456B" w:rsidRPr="00B122E0" w:rsidRDefault="00AE456B" w:rsidP="00AE456B">
      <w:pPr>
        <w:spacing w:after="0" w:line="240" w:lineRule="auto"/>
        <w:jc w:val="both"/>
        <w:rPr>
          <w:rFonts w:ascii="Arial Narrow" w:eastAsia="Times New Roman" w:hAnsi="Arial Narrow" w:cs="Times New Roman"/>
          <w:sz w:val="24"/>
          <w:szCs w:val="24"/>
        </w:rPr>
      </w:pPr>
    </w:p>
    <w:p w14:paraId="4104947F" w14:textId="77777777" w:rsidR="00AE456B" w:rsidRPr="00B122E0" w:rsidRDefault="00AE456B" w:rsidP="00AE456B">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67C19BEF" w14:textId="77777777" w:rsidR="00AE456B" w:rsidRPr="00B122E0" w:rsidRDefault="00AE456B" w:rsidP="00AE456B">
      <w:pPr>
        <w:spacing w:after="0" w:line="240" w:lineRule="auto"/>
        <w:rPr>
          <w:rFonts w:ascii="Arial Narrow" w:eastAsia="Times New Roman" w:hAnsi="Arial Narrow" w:cs="Times New Roman"/>
          <w:sz w:val="24"/>
          <w:szCs w:val="24"/>
        </w:rPr>
      </w:pPr>
    </w:p>
    <w:p w14:paraId="09880AD3"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31402D0"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71BCCE4F"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43AA5A"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5EB3011"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A9FA8E9"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A1FB6FB"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DBB87D6"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E56EF9D"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48332FD4"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6EBEB107"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49A51A8"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F3B541A"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2163A85"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CFC853"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5344E0FB"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477EC4E"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57B12E1F"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43434789"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71C184F"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p>
    <w:p w14:paraId="5BDD3164" w14:textId="77777777" w:rsidR="00AE456B" w:rsidRPr="00B122E0" w:rsidRDefault="00AE456B" w:rsidP="00AE456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FBCA6FD" w14:textId="77777777" w:rsidR="00AE456B" w:rsidRPr="00B122E0" w:rsidRDefault="00AE456B" w:rsidP="00AE456B">
      <w:pPr>
        <w:spacing w:after="0" w:line="240" w:lineRule="auto"/>
        <w:jc w:val="both"/>
        <w:rPr>
          <w:rFonts w:ascii="Arial Narrow" w:eastAsia="Times New Roman" w:hAnsi="Arial Narrow" w:cs="Times New Roman"/>
          <w:b/>
          <w:sz w:val="24"/>
          <w:szCs w:val="24"/>
        </w:rPr>
      </w:pPr>
    </w:p>
    <w:p w14:paraId="135F13B3" w14:textId="77777777" w:rsidR="00AE456B" w:rsidRPr="00B122E0" w:rsidRDefault="00AE456B" w:rsidP="00AE456B">
      <w:pPr>
        <w:spacing w:after="0" w:line="240" w:lineRule="auto"/>
        <w:jc w:val="both"/>
        <w:rPr>
          <w:rFonts w:ascii="Arial Narrow" w:eastAsia="Times New Roman" w:hAnsi="Arial Narrow" w:cs="Times New Roman"/>
          <w:b/>
          <w:sz w:val="24"/>
          <w:szCs w:val="24"/>
        </w:rPr>
      </w:pPr>
    </w:p>
    <w:p w14:paraId="4183810F" w14:textId="77777777" w:rsidR="00AE456B" w:rsidRPr="00B122E0" w:rsidRDefault="00AE456B" w:rsidP="00AE456B">
      <w:pPr>
        <w:spacing w:after="0" w:line="240" w:lineRule="auto"/>
        <w:jc w:val="both"/>
        <w:rPr>
          <w:rFonts w:ascii="Arial Narrow" w:eastAsia="Times New Roman" w:hAnsi="Arial Narrow" w:cs="Times New Roman"/>
          <w:b/>
          <w:sz w:val="24"/>
          <w:szCs w:val="24"/>
        </w:rPr>
      </w:pPr>
    </w:p>
    <w:p w14:paraId="6CFAFDC7"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73E6B99F"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p>
    <w:p w14:paraId="756BEC30" w14:textId="77777777" w:rsidR="00AE456B" w:rsidRPr="00B122E0" w:rsidRDefault="00AE456B" w:rsidP="00AE456B">
      <w:pPr>
        <w:spacing w:after="0" w:line="240" w:lineRule="auto"/>
        <w:jc w:val="both"/>
        <w:rPr>
          <w:rFonts w:ascii="Arial Narrow" w:eastAsia="Times New Roman" w:hAnsi="Arial Narrow" w:cs="Times New Roman"/>
          <w:b/>
          <w:sz w:val="24"/>
          <w:szCs w:val="24"/>
        </w:rPr>
      </w:pPr>
    </w:p>
    <w:p w14:paraId="4850EF23"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63F2FBBD"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7BB05C52"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p>
    <w:p w14:paraId="37D2ADC0"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p>
    <w:p w14:paraId="2860713F"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16E55734" w14:textId="77777777" w:rsidR="00AE456B" w:rsidRPr="00B122E0" w:rsidRDefault="00AE456B" w:rsidP="00AE456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774F2D25" w14:textId="77777777" w:rsidR="00AE456B" w:rsidRPr="00CE097D" w:rsidRDefault="00AE456B" w:rsidP="00AE456B">
      <w:pPr>
        <w:jc w:val="center"/>
        <w:rPr>
          <w:rFonts w:ascii="Arial Narrow" w:hAnsi="Arial Narrow"/>
          <w:sz w:val="24"/>
          <w:szCs w:val="24"/>
        </w:rPr>
      </w:pPr>
    </w:p>
    <w:p w14:paraId="3383DAAE" w14:textId="77777777" w:rsidR="00AE456B" w:rsidRDefault="00AE456B" w:rsidP="00AE456B">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0E4CAF8" w14:textId="77777777" w:rsidR="00CE77D4" w:rsidRPr="00AE456B" w:rsidRDefault="00CE77D4" w:rsidP="00AE456B"/>
    <w:sectPr w:rsidR="00CE77D4" w:rsidRPr="00AE456B"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5AA5" w14:textId="77777777" w:rsidR="009E389D" w:rsidRDefault="009E389D" w:rsidP="00334921">
      <w:pPr>
        <w:spacing w:after="0" w:line="240" w:lineRule="auto"/>
      </w:pPr>
      <w:r>
        <w:separator/>
      </w:r>
    </w:p>
  </w:endnote>
  <w:endnote w:type="continuationSeparator" w:id="0">
    <w:p w14:paraId="2BB2302B" w14:textId="77777777" w:rsidR="009E389D" w:rsidRDefault="009E389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4E22" w14:textId="77777777" w:rsidR="009E389D" w:rsidRDefault="009E389D" w:rsidP="00334921">
      <w:pPr>
        <w:spacing w:after="0" w:line="240" w:lineRule="auto"/>
      </w:pPr>
      <w:r>
        <w:separator/>
      </w:r>
    </w:p>
  </w:footnote>
  <w:footnote w:type="continuationSeparator" w:id="0">
    <w:p w14:paraId="130805B9" w14:textId="77777777" w:rsidR="009E389D" w:rsidRDefault="009E389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9E389D"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9E389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3523595"/>
    <w:multiLevelType w:val="multilevel"/>
    <w:tmpl w:val="B7CEF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6"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8"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3C23A7A"/>
    <w:multiLevelType w:val="hybridMultilevel"/>
    <w:tmpl w:val="4712CC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5" w15:restartNumberingAfterBreak="0">
    <w:nsid w:val="593F0474"/>
    <w:multiLevelType w:val="multilevel"/>
    <w:tmpl w:val="EBF244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64C45BE"/>
    <w:multiLevelType w:val="hybridMultilevel"/>
    <w:tmpl w:val="E47CF7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8"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2"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3"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6"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1"/>
  </w:num>
  <w:num w:numId="2">
    <w:abstractNumId w:val="12"/>
  </w:num>
  <w:num w:numId="3">
    <w:abstractNumId w:val="23"/>
  </w:num>
  <w:num w:numId="4">
    <w:abstractNumId w:val="30"/>
  </w:num>
  <w:num w:numId="5">
    <w:abstractNumId w:val="4"/>
  </w:num>
  <w:num w:numId="6">
    <w:abstractNumId w:val="29"/>
  </w:num>
  <w:num w:numId="7">
    <w:abstractNumId w:val="13"/>
  </w:num>
  <w:num w:numId="8">
    <w:abstractNumId w:val="14"/>
  </w:num>
  <w:num w:numId="9">
    <w:abstractNumId w:val="19"/>
  </w:num>
  <w:num w:numId="10">
    <w:abstractNumId w:val="9"/>
  </w:num>
  <w:num w:numId="11">
    <w:abstractNumId w:val="15"/>
  </w:num>
  <w:num w:numId="12">
    <w:abstractNumId w:val="17"/>
  </w:num>
  <w:num w:numId="13">
    <w:abstractNumId w:val="36"/>
  </w:num>
  <w:num w:numId="14">
    <w:abstractNumId w:val="5"/>
  </w:num>
  <w:num w:numId="15">
    <w:abstractNumId w:val="1"/>
  </w:num>
  <w:num w:numId="16">
    <w:abstractNumId w:val="24"/>
  </w:num>
  <w:num w:numId="17">
    <w:abstractNumId w:val="11"/>
  </w:num>
  <w:num w:numId="18">
    <w:abstractNumId w:val="39"/>
  </w:num>
  <w:num w:numId="19">
    <w:abstractNumId w:val="37"/>
  </w:num>
  <w:num w:numId="20">
    <w:abstractNumId w:val="35"/>
  </w:num>
  <w:num w:numId="21">
    <w:abstractNumId w:val="16"/>
  </w:num>
  <w:num w:numId="22">
    <w:abstractNumId w:val="31"/>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32"/>
  </w:num>
  <w:num w:numId="28">
    <w:abstractNumId w:val="27"/>
  </w:num>
  <w:num w:numId="29">
    <w:abstractNumId w:val="38"/>
  </w:num>
  <w:num w:numId="30">
    <w:abstractNumId w:val="6"/>
  </w:num>
  <w:num w:numId="31">
    <w:abstractNumId w:val="22"/>
  </w:num>
  <w:num w:numId="32">
    <w:abstractNumId w:val="34"/>
  </w:num>
  <w:num w:numId="33">
    <w:abstractNumId w:val="0"/>
  </w:num>
  <w:num w:numId="34">
    <w:abstractNumId w:val="3"/>
  </w:num>
  <w:num w:numId="35">
    <w:abstractNumId w:val="28"/>
  </w:num>
  <w:num w:numId="36">
    <w:abstractNumId w:val="33"/>
  </w:num>
  <w:num w:numId="37">
    <w:abstractNumId w:val="10"/>
  </w:num>
  <w:num w:numId="38">
    <w:abstractNumId w:val="26"/>
  </w:num>
  <w:num w:numId="39">
    <w:abstractNumId w:val="7"/>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BF3"/>
    <w:rsid w:val="00077FB9"/>
    <w:rsid w:val="0008031E"/>
    <w:rsid w:val="00085E03"/>
    <w:rsid w:val="000A205C"/>
    <w:rsid w:val="000A4561"/>
    <w:rsid w:val="000B16B6"/>
    <w:rsid w:val="000B2B87"/>
    <w:rsid w:val="000B2BEF"/>
    <w:rsid w:val="000B5B43"/>
    <w:rsid w:val="000B5DE5"/>
    <w:rsid w:val="000D6F7D"/>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4631"/>
    <w:rsid w:val="001A6367"/>
    <w:rsid w:val="001A7CA6"/>
    <w:rsid w:val="001C07D0"/>
    <w:rsid w:val="001D288B"/>
    <w:rsid w:val="002022EF"/>
    <w:rsid w:val="00204CD4"/>
    <w:rsid w:val="00211B6E"/>
    <w:rsid w:val="00216828"/>
    <w:rsid w:val="0022669E"/>
    <w:rsid w:val="00232691"/>
    <w:rsid w:val="00232938"/>
    <w:rsid w:val="00244F8F"/>
    <w:rsid w:val="00245F08"/>
    <w:rsid w:val="002474AC"/>
    <w:rsid w:val="00250892"/>
    <w:rsid w:val="0026293B"/>
    <w:rsid w:val="00262E9A"/>
    <w:rsid w:val="00265C5C"/>
    <w:rsid w:val="00265C64"/>
    <w:rsid w:val="00280BED"/>
    <w:rsid w:val="002A0F0F"/>
    <w:rsid w:val="002A33B8"/>
    <w:rsid w:val="002A56E7"/>
    <w:rsid w:val="002B66D9"/>
    <w:rsid w:val="002D6038"/>
    <w:rsid w:val="002E2072"/>
    <w:rsid w:val="003043EF"/>
    <w:rsid w:val="00315492"/>
    <w:rsid w:val="003156A8"/>
    <w:rsid w:val="00317A39"/>
    <w:rsid w:val="00334921"/>
    <w:rsid w:val="003564E5"/>
    <w:rsid w:val="003571AC"/>
    <w:rsid w:val="00367353"/>
    <w:rsid w:val="0037106C"/>
    <w:rsid w:val="003720FA"/>
    <w:rsid w:val="00373928"/>
    <w:rsid w:val="00387453"/>
    <w:rsid w:val="003C4193"/>
    <w:rsid w:val="003C558A"/>
    <w:rsid w:val="003D7051"/>
    <w:rsid w:val="003E18C9"/>
    <w:rsid w:val="003E5861"/>
    <w:rsid w:val="003E61DD"/>
    <w:rsid w:val="003E67BE"/>
    <w:rsid w:val="003F09E1"/>
    <w:rsid w:val="003F125D"/>
    <w:rsid w:val="003F142E"/>
    <w:rsid w:val="003F4A9E"/>
    <w:rsid w:val="003F636C"/>
    <w:rsid w:val="00401978"/>
    <w:rsid w:val="0041473B"/>
    <w:rsid w:val="00417067"/>
    <w:rsid w:val="00434CF7"/>
    <w:rsid w:val="0044144C"/>
    <w:rsid w:val="00443AF9"/>
    <w:rsid w:val="00443DDB"/>
    <w:rsid w:val="0044462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0475"/>
    <w:rsid w:val="006D21C9"/>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3DCA"/>
    <w:rsid w:val="007E07C0"/>
    <w:rsid w:val="007E7113"/>
    <w:rsid w:val="0080342F"/>
    <w:rsid w:val="008038A3"/>
    <w:rsid w:val="00804CEF"/>
    <w:rsid w:val="00805E98"/>
    <w:rsid w:val="008133BE"/>
    <w:rsid w:val="008161CE"/>
    <w:rsid w:val="00816D7F"/>
    <w:rsid w:val="00827370"/>
    <w:rsid w:val="00827534"/>
    <w:rsid w:val="008356B2"/>
    <w:rsid w:val="008373C3"/>
    <w:rsid w:val="00845049"/>
    <w:rsid w:val="00855408"/>
    <w:rsid w:val="00856159"/>
    <w:rsid w:val="00881DD3"/>
    <w:rsid w:val="0088249A"/>
    <w:rsid w:val="00882638"/>
    <w:rsid w:val="0089502B"/>
    <w:rsid w:val="0089506F"/>
    <w:rsid w:val="008A6196"/>
    <w:rsid w:val="008B5CB4"/>
    <w:rsid w:val="008B6453"/>
    <w:rsid w:val="008B6B69"/>
    <w:rsid w:val="008B7871"/>
    <w:rsid w:val="008C460E"/>
    <w:rsid w:val="008E1881"/>
    <w:rsid w:val="008F2B13"/>
    <w:rsid w:val="0090003D"/>
    <w:rsid w:val="009060AF"/>
    <w:rsid w:val="0091194E"/>
    <w:rsid w:val="009122A0"/>
    <w:rsid w:val="00914C08"/>
    <w:rsid w:val="00927DFF"/>
    <w:rsid w:val="009324E1"/>
    <w:rsid w:val="00946AA9"/>
    <w:rsid w:val="00947F57"/>
    <w:rsid w:val="009552FE"/>
    <w:rsid w:val="00961F75"/>
    <w:rsid w:val="00966806"/>
    <w:rsid w:val="00966B9D"/>
    <w:rsid w:val="00967EBE"/>
    <w:rsid w:val="00970F17"/>
    <w:rsid w:val="00972A0B"/>
    <w:rsid w:val="00984039"/>
    <w:rsid w:val="009868C7"/>
    <w:rsid w:val="009937F8"/>
    <w:rsid w:val="009D71FE"/>
    <w:rsid w:val="009E0AAA"/>
    <w:rsid w:val="009E2686"/>
    <w:rsid w:val="009E389D"/>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6A34"/>
    <w:rsid w:val="00A61356"/>
    <w:rsid w:val="00A917F5"/>
    <w:rsid w:val="00A95EBD"/>
    <w:rsid w:val="00AA663B"/>
    <w:rsid w:val="00AB111C"/>
    <w:rsid w:val="00AB3873"/>
    <w:rsid w:val="00AD25B8"/>
    <w:rsid w:val="00AE3537"/>
    <w:rsid w:val="00AE456B"/>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721F2"/>
    <w:rsid w:val="00C72990"/>
    <w:rsid w:val="00C75772"/>
    <w:rsid w:val="00C81F57"/>
    <w:rsid w:val="00C87E44"/>
    <w:rsid w:val="00C97BCC"/>
    <w:rsid w:val="00CA6050"/>
    <w:rsid w:val="00CA6503"/>
    <w:rsid w:val="00CB1788"/>
    <w:rsid w:val="00CB3D67"/>
    <w:rsid w:val="00CC5E0E"/>
    <w:rsid w:val="00CD7C14"/>
    <w:rsid w:val="00CE77D4"/>
    <w:rsid w:val="00CF2DA5"/>
    <w:rsid w:val="00CF6B2A"/>
    <w:rsid w:val="00CF6C09"/>
    <w:rsid w:val="00D04C5C"/>
    <w:rsid w:val="00D13FE0"/>
    <w:rsid w:val="00D14C5B"/>
    <w:rsid w:val="00D1749E"/>
    <w:rsid w:val="00D20B81"/>
    <w:rsid w:val="00D320A8"/>
    <w:rsid w:val="00D460F0"/>
    <w:rsid w:val="00D53515"/>
    <w:rsid w:val="00D67D48"/>
    <w:rsid w:val="00D7081B"/>
    <w:rsid w:val="00D71E6B"/>
    <w:rsid w:val="00D753E4"/>
    <w:rsid w:val="00D761DE"/>
    <w:rsid w:val="00D8109C"/>
    <w:rsid w:val="00D810DE"/>
    <w:rsid w:val="00D959B9"/>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17FE7"/>
    <w:rsid w:val="00E20985"/>
    <w:rsid w:val="00E23414"/>
    <w:rsid w:val="00E27583"/>
    <w:rsid w:val="00E3166E"/>
    <w:rsid w:val="00E33501"/>
    <w:rsid w:val="00E36D1C"/>
    <w:rsid w:val="00E478F6"/>
    <w:rsid w:val="00E505E9"/>
    <w:rsid w:val="00E55A3A"/>
    <w:rsid w:val="00E56BBF"/>
    <w:rsid w:val="00E67FC9"/>
    <w:rsid w:val="00E714DA"/>
    <w:rsid w:val="00E82E40"/>
    <w:rsid w:val="00E84B6F"/>
    <w:rsid w:val="00E978FC"/>
    <w:rsid w:val="00EA23B3"/>
    <w:rsid w:val="00EB0F83"/>
    <w:rsid w:val="00ED69AA"/>
    <w:rsid w:val="00EE21DD"/>
    <w:rsid w:val="00EE3856"/>
    <w:rsid w:val="00EE534D"/>
    <w:rsid w:val="00EF5AB3"/>
    <w:rsid w:val="00F14371"/>
    <w:rsid w:val="00F16FCB"/>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2024-11-28T09:27:00Z</cp:lastPrinted>
  <dcterms:created xsi:type="dcterms:W3CDTF">2024-11-29T13:47:00Z</dcterms:created>
  <dcterms:modified xsi:type="dcterms:W3CDTF">2024-11-29T13:47:00Z</dcterms:modified>
</cp:coreProperties>
</file>