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21AC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68AD61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743B287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24C92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D45840F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EE7F157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32271C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7454C2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18E4726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 xml:space="preserve">ДОКУМЕНТАЦИЯ </w:t>
      </w:r>
    </w:p>
    <w:p w14:paraId="0F06387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>ЗА УЧАСТИЕ</w:t>
      </w:r>
    </w:p>
    <w:p w14:paraId="7CB196B4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43EF774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>в Процедура за отдаване под наем</w:t>
      </w:r>
    </w:p>
    <w:p w14:paraId="54C0547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7175E38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2A67AA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7BC0C98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43BF85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BB2E244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89F418A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0A2284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7EFB071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11509C92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C934562" w14:textId="755882A9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м. </w:t>
      </w:r>
      <w:r w:rsidR="0070418B"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Март </w:t>
      </w:r>
      <w:r w:rsidR="00C85F50" w:rsidRPr="00695BF6">
        <w:rPr>
          <w:rFonts w:ascii="Arial Narrow" w:hAnsi="Arial Narrow" w:cs="Arial"/>
          <w:b/>
          <w:sz w:val="24"/>
          <w:szCs w:val="24"/>
          <w:lang w:val="bg-BG"/>
        </w:rPr>
        <w:t>2019</w:t>
      </w:r>
      <w:r w:rsidR="00035A27"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 </w:t>
      </w:r>
      <w:r w:rsidR="00122C6B" w:rsidRPr="00695BF6">
        <w:rPr>
          <w:rFonts w:ascii="Arial Narrow" w:hAnsi="Arial Narrow" w:cs="Arial"/>
          <w:b/>
          <w:sz w:val="24"/>
          <w:szCs w:val="24"/>
          <w:lang w:val="bg-BG"/>
        </w:rPr>
        <w:t>г</w:t>
      </w:r>
      <w:r w:rsidRPr="00695BF6">
        <w:rPr>
          <w:rFonts w:ascii="Arial Narrow" w:hAnsi="Arial Narrow" w:cs="Arial"/>
          <w:b/>
          <w:sz w:val="24"/>
          <w:szCs w:val="24"/>
          <w:lang w:val="bg-BG"/>
        </w:rPr>
        <w:t>.</w:t>
      </w:r>
    </w:p>
    <w:p w14:paraId="18D9B139" w14:textId="52F7A57C" w:rsidR="008B12DA" w:rsidRPr="00695BF6" w:rsidRDefault="008B12DA" w:rsidP="0070418B">
      <w:pPr>
        <w:spacing w:after="0" w:line="240" w:lineRule="auto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br w:type="page"/>
      </w:r>
    </w:p>
    <w:p w14:paraId="54D7C586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lastRenderedPageBreak/>
        <w:t>ОБЯВА</w:t>
      </w:r>
    </w:p>
    <w:p w14:paraId="4B6EE727" w14:textId="77777777" w:rsidR="0070418B" w:rsidRPr="00695BF6" w:rsidRDefault="0070418B" w:rsidP="0070418B">
      <w:pPr>
        <w:spacing w:before="120" w:after="0" w:line="240" w:lineRule="auto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74C17BFF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„Информационно обслужване“ АД - клон Хасково</w:t>
      </w:r>
    </w:p>
    <w:p w14:paraId="3DBEC911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ОБЯВЯВА:</w:t>
      </w:r>
    </w:p>
    <w:p w14:paraId="15AAFC6B" w14:textId="77777777" w:rsidR="0070418B" w:rsidRPr="00695BF6" w:rsidRDefault="0070418B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Процедура за отдаване под наем</w:t>
      </w:r>
    </w:p>
    <w:p w14:paraId="0AC5040A" w14:textId="0D8EE6DD" w:rsidR="00D14236" w:rsidRPr="00695BF6" w:rsidRDefault="0070418B" w:rsidP="00925088">
      <w:pPr>
        <w:spacing w:before="12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за избор на наемател за имот</w:t>
      </w:r>
      <w:r w:rsidR="00D45CD3" w:rsidRPr="00695BF6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D14236" w:rsidRPr="00695BF6">
        <w:rPr>
          <w:rFonts w:ascii="Arial Narrow" w:hAnsi="Arial Narrow" w:cs="Arial"/>
          <w:sz w:val="24"/>
          <w:szCs w:val="24"/>
          <w:lang w:val="bg-BG"/>
        </w:rPr>
        <w:t xml:space="preserve">- </w:t>
      </w:r>
      <w:r w:rsidR="00D14236" w:rsidRPr="00695BF6">
        <w:rPr>
          <w:rFonts w:ascii="Arial Narrow" w:hAnsi="Arial Narrow" w:cs="Arial"/>
          <w:bCs/>
          <w:sz w:val="24"/>
          <w:szCs w:val="24"/>
          <w:lang w:val="bg-BG"/>
        </w:rPr>
        <w:t>обект, състоящ се от две помещения с обща квадратура от 95 (</w:t>
      </w:r>
      <w:r w:rsidR="00B969F1" w:rsidRPr="00695BF6">
        <w:rPr>
          <w:rFonts w:ascii="Arial Narrow" w:hAnsi="Arial Narrow" w:cs="Arial"/>
          <w:bCs/>
          <w:sz w:val="24"/>
          <w:szCs w:val="24"/>
          <w:lang w:val="bg-BG"/>
        </w:rPr>
        <w:t>деветдесет</w:t>
      </w:r>
      <w:r w:rsidR="00D1423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и пет) кв.м</w:t>
      </w:r>
      <w:r w:rsidR="00CA1448" w:rsidRPr="00695BF6">
        <w:rPr>
          <w:rFonts w:ascii="Arial Narrow" w:hAnsi="Arial Narrow" w:cs="Arial"/>
          <w:bCs/>
          <w:sz w:val="24"/>
          <w:szCs w:val="24"/>
          <w:lang w:val="bg-BG"/>
        </w:rPr>
        <w:t>. - стая №117- 59 (петдесет и девет) кв.м и стая №118 – 36 (тридесет и шест) кв.м.</w:t>
      </w:r>
      <w:r w:rsidR="00D1423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в административната сграда,</w:t>
      </w:r>
      <w:r w:rsidR="00925088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ет.1,</w:t>
      </w:r>
      <w:r w:rsidR="00013222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="00D1423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ниско тяло</w:t>
      </w:r>
      <w:r w:rsidR="00925088" w:rsidRPr="00695BF6">
        <w:rPr>
          <w:rFonts w:ascii="Arial Narrow" w:hAnsi="Arial Narrow" w:cs="Arial"/>
          <w:bCs/>
          <w:sz w:val="24"/>
          <w:szCs w:val="24"/>
          <w:lang w:val="bg-BG"/>
        </w:rPr>
        <w:t>,</w:t>
      </w:r>
      <w:r w:rsidRPr="00695BF6">
        <w:rPr>
          <w:rFonts w:ascii="Arial Narrow" w:hAnsi="Arial Narrow" w:cs="Arial"/>
          <w:sz w:val="24"/>
          <w:szCs w:val="24"/>
          <w:lang w:val="bg-BG"/>
        </w:rPr>
        <w:t xml:space="preserve"> собственост на „Информационно обслужване” АД, находящ се в гр.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Хасково, бул. ”България“ № 152</w:t>
      </w:r>
      <w:r w:rsidRPr="00695BF6">
        <w:rPr>
          <w:rFonts w:ascii="Arial Narrow" w:hAnsi="Arial Narrow" w:cs="Arial"/>
          <w:sz w:val="24"/>
          <w:szCs w:val="24"/>
          <w:lang w:val="bg-BG"/>
        </w:rPr>
        <w:t>,</w:t>
      </w:r>
      <w:r w:rsidRPr="00695BF6">
        <w:rPr>
          <w:lang w:val="bg-BG"/>
        </w:rPr>
        <w:t xml:space="preserve">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част от поземлен имот № 77195.735.4 от Кадастралната карта на гр. Хасково</w:t>
      </w:r>
      <w:r w:rsidR="00BD2D93"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61F648A9" w14:textId="26588311" w:rsidR="00035A27" w:rsidRPr="00695BF6" w:rsidRDefault="00035A27" w:rsidP="00B969F1">
      <w:pPr>
        <w:spacing w:before="12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Начална месечна наемна цена –  </w:t>
      </w:r>
      <w:r w:rsidR="00B969F1" w:rsidRPr="00695BF6">
        <w:rPr>
          <w:rFonts w:ascii="Arial Narrow" w:hAnsi="Arial Narrow" w:cs="Arial"/>
          <w:sz w:val="24"/>
          <w:szCs w:val="24"/>
          <w:lang w:val="bg-BG" w:eastAsia="bg-BG"/>
        </w:rPr>
        <w:t>475,00лв.(четиристотин седемдесет и пет лева) без ДДС, формирана на база 5.00 лв. (пет лева ) на кв. м. без ДДС.</w:t>
      </w:r>
    </w:p>
    <w:p w14:paraId="650B9E6B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Изисквания към кандидатите: да нямат задължения към „Информационно обслужване“ АД и клоновете му, към Община Хасково и към НАП.</w:t>
      </w:r>
    </w:p>
    <w:p w14:paraId="09C964E3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Изисквани документи за участие:</w:t>
      </w:r>
    </w:p>
    <w:p w14:paraId="0E300F2A" w14:textId="77777777" w:rsidR="00035A27" w:rsidRPr="00695BF6" w:rsidRDefault="00035A27" w:rsidP="0070418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предложение (по образец);</w:t>
      </w:r>
    </w:p>
    <w:p w14:paraId="64C288A9" w14:textId="5650B766" w:rsidR="00035A27" w:rsidRPr="00695BF6" w:rsidRDefault="001601D9" w:rsidP="0070418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Декларация за липса на задължения и относно информацията, предоставяна на основание чл. 13 от Общия регламент за защита на данните и чл. 54 от Закона за защита на личните данни</w:t>
      </w:r>
      <w:r w:rsidR="00035A27"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 (по образец).</w:t>
      </w:r>
    </w:p>
    <w:p w14:paraId="2EB423F7" w14:textId="719896C6" w:rsidR="00C85F50" w:rsidRPr="00695BF6" w:rsidRDefault="00C85F50" w:rsidP="0070418B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bCs/>
          <w:sz w:val="24"/>
          <w:szCs w:val="24"/>
          <w:lang w:val="bg-BG"/>
        </w:rPr>
        <w:t>Получаване на документация за участие:</w:t>
      </w:r>
      <w:r w:rsidR="00581AD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="001601D9" w:rsidRPr="00695BF6">
        <w:rPr>
          <w:rFonts w:ascii="Arial Narrow" w:hAnsi="Arial Narrow" w:cs="Arial"/>
          <w:bCs/>
          <w:sz w:val="24"/>
          <w:szCs w:val="24"/>
          <w:lang w:val="bg-BG"/>
        </w:rPr>
        <w:t>от официалната интернет-страница на „Информационно обслужване“ АД, на адрес: www.is-bg.net или до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12:00 часа на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>26.03.2019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г. в сградата на „Информационно обслужване“ АД - клон Хасково, на адрес: бул. “България“ № 152, високо тяло, етаж 4, стая 403. </w:t>
      </w:r>
    </w:p>
    <w:p w14:paraId="57E63806" w14:textId="2FD76BC0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до 15:30 часа на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>26.03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 г., като предложения ще се подават в сградата на „Информационно обслужване“ АД - клон Хасково на адрес: гр. Хасково, бул. “България“ № 152, високо тяло, етаж 4, стая 403</w:t>
      </w:r>
      <w:r w:rsidR="001601D9"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40973C18" w14:textId="35C6E4D6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телефон 038/</w:t>
      </w:r>
      <w:r w:rsidR="000C0410" w:rsidRPr="00695BF6">
        <w:rPr>
          <w:rFonts w:ascii="Arial Narrow" w:hAnsi="Arial Narrow" w:cs="Arial"/>
          <w:bCs/>
          <w:sz w:val="24"/>
          <w:szCs w:val="24"/>
          <w:lang w:val="bg-BG"/>
        </w:rPr>
        <w:t>664619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04E9496D" w14:textId="32F4544B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до 12:00 часа на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>26.03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г</w:t>
      </w:r>
      <w:r w:rsidR="008B12DA"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2EFC4122" w14:textId="1D7A3630" w:rsidR="00C85F50" w:rsidRPr="00695BF6" w:rsidRDefault="00035A27" w:rsidP="0070418B">
      <w:pPr>
        <w:spacing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Отваряне на предложенията – 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10:00 часа на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>27.03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 г., в сградата на „Информационно обслужване“ АД - клон Хасково, на адрес: гр. Хасково, бул. “България“ № 152, високо тяло, етаж 4, стая 403.</w:t>
      </w:r>
    </w:p>
    <w:p w14:paraId="51B9384C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14:paraId="49B199CB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Преди сключване на договор за наем, избраният за наемател кандидат представя удостоверения за липса на задължения, издадени от НАП и от Община Хасково, не по-рано от един месец преди датата на подаване на предложението.</w:t>
      </w:r>
    </w:p>
    <w:p w14:paraId="282D426F" w14:textId="77777777" w:rsidR="00B53837" w:rsidRPr="00695BF6" w:rsidRDefault="00035A2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 като разходите са за сметка на наемателя.</w:t>
      </w:r>
    </w:p>
    <w:p w14:paraId="084BBCBE" w14:textId="77777777" w:rsidR="00B53837" w:rsidRPr="00695BF6" w:rsidRDefault="00B5383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</w:p>
    <w:p w14:paraId="5E59CDD2" w14:textId="77777777" w:rsidR="00B53837" w:rsidRPr="00695BF6" w:rsidRDefault="00B5383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</w:p>
    <w:p w14:paraId="5EC44B3D" w14:textId="77777777" w:rsidR="00B53837" w:rsidRPr="00695BF6" w:rsidRDefault="00B53837" w:rsidP="0070418B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  <w:r w:rsidRPr="00695BF6">
        <w:rPr>
          <w:rFonts w:ascii="Arial Narrow" w:hAnsi="Arial Narrow"/>
          <w:b/>
          <w:sz w:val="24"/>
          <w:szCs w:val="24"/>
          <w:u w:val="single"/>
          <w:lang w:val="bg-BG"/>
        </w:rPr>
        <w:lastRenderedPageBreak/>
        <w:t>Образец</w:t>
      </w:r>
    </w:p>
    <w:p w14:paraId="2B873F79" w14:textId="77777777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До </w:t>
      </w:r>
    </w:p>
    <w:p w14:paraId="7E9AD667" w14:textId="77777777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 АД – </w:t>
      </w:r>
    </w:p>
    <w:p w14:paraId="15201845" w14:textId="3375123F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клон </w:t>
      </w:r>
      <w:r w:rsidR="00F92026" w:rsidRPr="00695BF6"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0B4FC372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E099E9F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>ПРЕДЛОЖЕНИЕ</w:t>
      </w:r>
    </w:p>
    <w:p w14:paraId="2216E1B3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Подписаният ........................................................................................, тел.: ………………………………</w:t>
      </w:r>
    </w:p>
    <w:p w14:paraId="62DD62BF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  <w:t>/име, фамилия/</w:t>
      </w:r>
    </w:p>
    <w:p w14:paraId="6222279B" w14:textId="5789B0A3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в лично качество/в качеството си на представляващ фирма/СНЦ ...................................................................., със седалище: гр. ................................... ул. ......................................... ЕИК/ БУЛСТАТ .........................., във  връзка с участието ми в процедура за отдаване под наем, обявена от „Информационно обслужване“ АД – клон </w:t>
      </w:r>
      <w:r w:rsidR="00581AD6" w:rsidRPr="00695BF6"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53564691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>ПРЕДЛАГАМ:</w:t>
      </w:r>
    </w:p>
    <w:p w14:paraId="2FDDF9AD" w14:textId="40728F3D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да наема недвижим имот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, ………… с площ ………… кв. м. (……………. квадратни метра) предназначен за …………. в административната сграда, собственост на „Информационно обслужване“ АД – клон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Хасково,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находяща се на адрес: ул. …….………………, част от поземлен имот № ………………… от Кадастралната карта на гр. …………, </w:t>
      </w:r>
      <w:r w:rsidRPr="00695BF6">
        <w:rPr>
          <w:rFonts w:ascii="Arial Narrow" w:hAnsi="Arial Narrow" w:cs="Arial"/>
          <w:sz w:val="24"/>
          <w:szCs w:val="24"/>
          <w:lang w:val="bg-BG"/>
        </w:rPr>
        <w:t>който ще използвам за ……………………………………………………………………………………………………………</w:t>
      </w:r>
    </w:p>
    <w:p w14:paraId="71C022E2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За срок от .... /……./ година/и.</w:t>
      </w:r>
    </w:p>
    <w:p w14:paraId="73072B6A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 м. без ДДС.</w:t>
      </w:r>
    </w:p>
    <w:p w14:paraId="75197053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14:paraId="6BF712DD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- преди сключване на договор да представя удостоверения за липса на задължения, издадени от НАП и от Община ……………., издадени не по-рано от един месец преди датата на подаване на предложението.</w:t>
      </w:r>
    </w:p>
    <w:p w14:paraId="009BAC17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- договорът се сключва в писмена форма с нотариална заверка на подписите, като разходите са за моя сметка.</w:t>
      </w:r>
    </w:p>
    <w:p w14:paraId="6F258EF2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- фактурите за задълженията на Наемателя, произтичащи от договора за наем да се изпращат от Наемодателя на следната електронна поща: ....................................... </w:t>
      </w:r>
    </w:p>
    <w:p w14:paraId="0EE9DAA5" w14:textId="77777777" w:rsidR="00B53837" w:rsidRPr="00695BF6" w:rsidRDefault="00B53837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Подпис:..........................</w:t>
      </w:r>
    </w:p>
    <w:p w14:paraId="3C75AD34" w14:textId="77777777" w:rsidR="00B53837" w:rsidRPr="00695BF6" w:rsidRDefault="00B53837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/…………………….........../</w:t>
      </w:r>
    </w:p>
    <w:p w14:paraId="794355C1" w14:textId="77777777" w:rsidR="00CA1448" w:rsidRPr="00695BF6" w:rsidRDefault="00CA1448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445F7527" w14:textId="59A04286" w:rsidR="00B53837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448E26D4" w14:textId="77777777" w:rsidR="00CF4456" w:rsidRDefault="00CF4456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1C745DCC" w14:textId="77777777" w:rsidR="00CF4456" w:rsidRDefault="00CF4456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373F193A" w14:textId="77777777" w:rsidR="00CF4456" w:rsidRPr="00695BF6" w:rsidRDefault="00CF4456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bookmarkStart w:id="0" w:name="_GoBack"/>
      <w:bookmarkEnd w:id="0"/>
    </w:p>
    <w:p w14:paraId="709B09A0" w14:textId="77777777" w:rsidR="00925088" w:rsidRPr="00695BF6" w:rsidRDefault="00925088" w:rsidP="00925088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06CD2B66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4896" behindDoc="0" locked="0" layoutInCell="1" allowOverlap="1" wp14:anchorId="0F58AF1B" wp14:editId="58426970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353310" cy="580390"/>
            <wp:effectExtent l="0" t="0" r="0" b="0"/>
            <wp:wrapNone/>
            <wp:docPr id="2" name="Picture 2" descr="C:\Users\igoranov\Desktop\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oranov\Desktop\l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F6">
        <w:rPr>
          <w:rFonts w:ascii="Times New Roman" w:hAnsi="Times New Roman"/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3C43C" wp14:editId="051BDD69">
                <wp:simplePos x="0" y="0"/>
                <wp:positionH relativeFrom="column">
                  <wp:posOffset>3609340</wp:posOffset>
                </wp:positionH>
                <wp:positionV relativeFrom="paragraph">
                  <wp:posOffset>-83820</wp:posOffset>
                </wp:positionV>
                <wp:extent cx="419100" cy="895350"/>
                <wp:effectExtent l="0" t="0" r="1905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8B0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41929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84.2pt;margin-top:-6.6pt;width:33pt;height:70.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" strokecolor="#58b0e3"/>
            </w:pict>
          </mc:Fallback>
        </mc:AlternateContent>
      </w:r>
      <w:r w:rsidRPr="00695BF6">
        <w:rPr>
          <w:b/>
          <w:color w:val="7F7F7F"/>
          <w:sz w:val="16"/>
          <w:lang w:val="bg-BG"/>
        </w:rPr>
        <w:t>1504 София, ул. Панайот Волов № 2</w:t>
      </w:r>
    </w:p>
    <w:p w14:paraId="0806ADAB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Тел.: 02/ 9420 340, факс: 02/ 943 66 07</w:t>
      </w:r>
    </w:p>
    <w:p w14:paraId="034122C9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office@is-bg.net        www.is-bg.net</w:t>
      </w:r>
    </w:p>
    <w:p w14:paraId="74E02C31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ЕИК: 831641791</w:t>
      </w:r>
    </w:p>
    <w:p w14:paraId="570C5654" w14:textId="77777777" w:rsidR="00925088" w:rsidRPr="00695BF6" w:rsidRDefault="00925088" w:rsidP="00925088">
      <w:pPr>
        <w:suppressAutoHyphens/>
        <w:ind w:right="42"/>
        <w:rPr>
          <w:rFonts w:ascii="Arial Narrow" w:hAnsi="Arial Narrow" w:cs="Arial"/>
          <w:b/>
          <w:lang w:val="bg-BG" w:eastAsia="zh-CN"/>
        </w:rPr>
      </w:pPr>
    </w:p>
    <w:p w14:paraId="204DB187" w14:textId="77777777" w:rsidR="00B53837" w:rsidRPr="00695BF6" w:rsidRDefault="00B53837" w:rsidP="00925088">
      <w:pPr>
        <w:jc w:val="both"/>
        <w:rPr>
          <w:rFonts w:ascii="Arial Narrow" w:hAnsi="Arial Narrow" w:cs="Arial"/>
          <w:b/>
          <w:lang w:val="bg-BG" w:eastAsia="zh-CN"/>
        </w:rPr>
      </w:pPr>
    </w:p>
    <w:p w14:paraId="5FA03D17" w14:textId="77777777" w:rsidR="00B53837" w:rsidRPr="00695BF6" w:rsidRDefault="00B53837" w:rsidP="0070418B">
      <w:pPr>
        <w:suppressAutoHyphens/>
        <w:jc w:val="center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Декларация за липса на задължения и относно информацията, предоставяна на основание чл. 13 от Общия регламент за защита на данните и чл. 54 от Закона за защита на личните данни</w:t>
      </w:r>
    </w:p>
    <w:p w14:paraId="21548C46" w14:textId="77777777" w:rsidR="00B53837" w:rsidRPr="00695BF6" w:rsidRDefault="00B53837" w:rsidP="0070418B">
      <w:pPr>
        <w:suppressAutoHyphens/>
        <w:rPr>
          <w:rFonts w:ascii="Arial Narrow" w:hAnsi="Arial Narrow" w:cs="Arial"/>
          <w:lang w:val="bg-BG" w:eastAsia="zh-CN"/>
        </w:rPr>
      </w:pPr>
    </w:p>
    <w:p w14:paraId="43962901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ab/>
        <w:t>Подписаният/подписаната …………………………………………..……….., тел. ……………………...,</w:t>
      </w:r>
    </w:p>
    <w:p w14:paraId="72AFE17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i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i/>
          <w:lang w:val="bg-BG" w:eastAsia="zh-CN"/>
        </w:rPr>
        <w:t>/име, фамилия/</w:t>
      </w:r>
    </w:p>
    <w:p w14:paraId="60691407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във връзка с участието ми/участието на представляваното от мен юридическо лице ……………………………………………, със седалище и адрес: ………………..……………………………......, с ЕИК/БУЛСТАТ …………………………, в процедура за отдаване под наем на недвижим имот,</w:t>
      </w:r>
    </w:p>
    <w:p w14:paraId="3A32382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</w:p>
    <w:p w14:paraId="33A1AB7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 xml:space="preserve">I. ДЕКЛАРИРАМ, ЧЕ </w:t>
      </w:r>
      <w:r w:rsidRPr="00695BF6">
        <w:rPr>
          <w:rFonts w:ascii="Arial Narrow" w:hAnsi="Arial Narrow" w:cs="Arial"/>
          <w:lang w:val="bg-BG" w:eastAsia="zh-CN"/>
        </w:rPr>
        <w:t>нямам/представляваното от мен юридическо лице няма:</w:t>
      </w:r>
    </w:p>
    <w:p w14:paraId="5C3C49B3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1. неизпълнени задължения към НАП;</w:t>
      </w:r>
    </w:p>
    <w:p w14:paraId="0FE444D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2. неизпълнени задължения към Община …………….;</w:t>
      </w:r>
    </w:p>
    <w:p w14:paraId="4331229A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3. неизпълнени задължения към „Информационно обслужване” АД включително и към клоновете му.</w:t>
      </w:r>
    </w:p>
    <w:p w14:paraId="4F09408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</w:p>
    <w:p w14:paraId="30FCE83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II. ДЕКЛАРИРАМ, ЧЕ</w:t>
      </w:r>
      <w:r w:rsidRPr="00695BF6">
        <w:rPr>
          <w:rFonts w:ascii="Arial Narrow" w:hAnsi="Arial Narrow" w:cs="Arial"/>
          <w:lang w:val="bg-BG" w:eastAsia="zh-CN"/>
        </w:rPr>
        <w:t xml:space="preserve"> ми е предоставена информацията съгласно чл. 13 от Общия регламент за защита на данните</w:t>
      </w:r>
      <w:r w:rsidRPr="00695BF6">
        <w:rPr>
          <w:lang w:val="bg-BG"/>
        </w:rPr>
        <w:t xml:space="preserve"> </w:t>
      </w:r>
      <w:r w:rsidRPr="00695BF6">
        <w:rPr>
          <w:rFonts w:ascii="Arial Narrow" w:hAnsi="Arial Narrow" w:cs="Arial"/>
          <w:lang w:val="bg-BG" w:eastAsia="zh-CN"/>
        </w:rPr>
        <w:t>и чл. 54 от Закона за защита на личните данни, както следва:</w:t>
      </w:r>
    </w:p>
    <w:p w14:paraId="71662F4B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Данни за администратора на лични данни и координати за връзка с длъжностното лице по защита на данните.</w:t>
      </w:r>
    </w:p>
    <w:p w14:paraId="783146D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„Информационно обслужване“ АД е администратор на лични данни /АДМИНИСТРАТОР/. Дружеството е вписано в Търговския регистър с ЕИК 831641791 и има седалище и адрес на управление в гр. София, ул. „Панайот Волов“ № 2. Координати за връзка с АДМИНИСТРАТОРА и длъжностното лице по защита на </w:t>
      </w:r>
      <w:proofErr w:type="spellStart"/>
      <w:r w:rsidRPr="00695BF6">
        <w:rPr>
          <w:rFonts w:ascii="Arial Narrow" w:hAnsi="Arial Narrow" w:cs="Arial"/>
          <w:bCs/>
          <w:lang w:val="bg-BG" w:eastAsia="zh-CN"/>
        </w:rPr>
        <w:t>данните:e-mail</w:t>
      </w:r>
      <w:proofErr w:type="spellEnd"/>
      <w:r w:rsidRPr="00695BF6">
        <w:rPr>
          <w:rFonts w:ascii="Arial Narrow" w:hAnsi="Arial Narrow" w:cs="Arial"/>
          <w:bCs/>
          <w:lang w:val="bg-BG" w:eastAsia="zh-CN"/>
        </w:rPr>
        <w:t xml:space="preserve">: </w:t>
      </w:r>
      <w:hyperlink r:id="rId9" w:history="1">
        <w:r w:rsidRPr="00695BF6">
          <w:rPr>
            <w:rStyle w:val="Hyperlink"/>
            <w:rFonts w:ascii="Arial Narrow" w:hAnsi="Arial Narrow" w:cs="Arial"/>
            <w:bCs/>
            <w:lang w:val="bg-BG" w:eastAsia="zh-CN"/>
          </w:rPr>
          <w:t>office@is-bg.net</w:t>
        </w:r>
      </w:hyperlink>
      <w:r w:rsidRPr="00695BF6">
        <w:rPr>
          <w:rFonts w:ascii="Arial Narrow" w:hAnsi="Arial Narrow" w:cs="Arial"/>
          <w:bCs/>
          <w:lang w:val="bg-BG" w:eastAsia="zh-CN"/>
        </w:rPr>
        <w:t xml:space="preserve">, </w:t>
      </w:r>
      <w:hyperlink r:id="rId10" w:history="1">
        <w:r w:rsidRPr="00695BF6">
          <w:rPr>
            <w:rStyle w:val="Hyperlink"/>
            <w:rFonts w:ascii="Arial Narrow" w:hAnsi="Arial Narrow" w:cs="Arial"/>
            <w:bCs/>
            <w:lang w:val="bg-BG" w:eastAsia="zh-CN"/>
          </w:rPr>
          <w:t>dpo@is-bg.net</w:t>
        </w:r>
      </w:hyperlink>
      <w:r w:rsidRPr="00695BF6">
        <w:rPr>
          <w:rFonts w:ascii="Arial Narrow" w:hAnsi="Arial Narrow" w:cs="Arial"/>
          <w:bCs/>
          <w:lang w:val="bg-BG" w:eastAsia="zh-CN"/>
        </w:rPr>
        <w:t>.</w:t>
      </w:r>
    </w:p>
    <w:p w14:paraId="15782E15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Категории лични данни, които се обработват от „Информационно обслужване“ АД във връзка с провеждането на процедура за отдаване под наем на недвижими имоти, собственост на дружеството и сключването на договор за наем. Цели и правно основание за обработването.</w:t>
      </w:r>
    </w:p>
    <w:p w14:paraId="3E8C8C1C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Като администратор на лични данни „Информационно обслужване“ АД обработва лични данни на лицата, с които сключва договори за наем на имоти, собственост на дружеството, както и на лицата, които представляват юридическите лица от името на които се сключват договорите за наем, при стриктно спазване на разпоредбите на Регламент (ЕС) 2016/679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95/46/ЕО (Общ регламент относно защитата на данните) и Закона за защита на личните данни. </w:t>
      </w:r>
    </w:p>
    <w:p w14:paraId="30E7D5A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За целите на сключване и изпълнение на договорите за наем с нотариална заверка на подписите, лицата предоставят следните лични данни: три имена, ЕГН, постоянен адрес, пощенски код, номер на лична карта, дата на издаване на личната карта и орган, който я е издал. </w:t>
      </w:r>
    </w:p>
    <w:p w14:paraId="48FC4C72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lastRenderedPageBreak/>
        <w:t xml:space="preserve">Обработването на личните данни се извършва на основание чл. 6, параграф 1, буква „б“ и буква „в“ от Общия регламент за защита на данните. </w:t>
      </w:r>
    </w:p>
    <w:p w14:paraId="120D9705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Целите на обработването на личните данни са:</w:t>
      </w:r>
    </w:p>
    <w:p w14:paraId="2E6759F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Участие в процедура за отдаване под наем на недвижими имоти, собственост на „Информационно обслужване“ АД;</w:t>
      </w:r>
    </w:p>
    <w:p w14:paraId="4DF3D0BE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Индивидуализиране на наемното правоотношение и сключване на договор за наем с нотариална заверка на подписите на страните;</w:t>
      </w:r>
    </w:p>
    <w:p w14:paraId="1D9BEBB5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Изпълнение на нормативните изисквания на Закона за задълженията и договорите, Закона за счетоводството, Закона за Националния архивен фонд и др.;</w:t>
      </w:r>
    </w:p>
    <w:p w14:paraId="01AE3AB3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Изпълнение на всички дейности, свързани със съществуване, изменение и прекратяване на наемното правоотношение;</w:t>
      </w:r>
    </w:p>
    <w:p w14:paraId="140EA47F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Изготвяне на всякакви документи на субектите на данни във връзка с наемното правоотношение (допълнителни споразумения, справки, удостоверения и др.);</w:t>
      </w:r>
    </w:p>
    <w:p w14:paraId="10C949D9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Изпращане на кореспонденция, отнасяща се до изпълнение на задълженията на лицето по договора за наем;</w:t>
      </w:r>
    </w:p>
    <w:p w14:paraId="1522CCAC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Срок за съхраняване на личните данни</w:t>
      </w:r>
    </w:p>
    <w:p w14:paraId="731296D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3.1. Личните данни на лицата, които подават документи за участие в процедура за отдаване под наем от свое име/от името на представлявано от тях юридическо лице, се съхраняват за срок от 5 (пет) години.</w:t>
      </w:r>
    </w:p>
    <w:p w14:paraId="2B324E7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3.2. Личните данни на лицата, които от свое име/от името на представлявано от тях юридическо лице сключват договори за наем с „Информационно обслужване“ АД, се съхраняват за срок от 5 (пет) години.</w:t>
      </w:r>
    </w:p>
    <w:p w14:paraId="43F9DFDC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Получатели на лични данни</w:t>
      </w:r>
    </w:p>
    <w:p w14:paraId="640DDB9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 xml:space="preserve">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задължения. </w:t>
      </w:r>
    </w:p>
    <w:p w14:paraId="02ADA2BF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Лични данни могат да бъдат предоставяни и на куриерски фирми във връзка с използването на куриерски услуги. За целите на извършване на куриерските услуги АДМИНИСТРАТОРЪТ предоставя на куриерската фирма следните данни: три имена, адрес, пощенски код и наименование на населеното място.</w:t>
      </w:r>
    </w:p>
    <w:p w14:paraId="5A493507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АДМИНИСТРАТОРЪТ може да предоставя обработваните от него лични данни на органите на съдебната власт, на Министерство на вътрешните работи и Държавна агенция „Национална сигурност“ по тяхно искане и при наличие на правно основание за това.</w:t>
      </w:r>
    </w:p>
    <w:p w14:paraId="45843DDD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достъп на субекта на данните</w:t>
      </w:r>
    </w:p>
    <w:p w14:paraId="7D461C7A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Субектът на данни има право да получи от АДМИНИСТРАТОРА потвърждение дали се обработват лични данни, свързани с него, и ако това е така, да получи достъп до данните.</w:t>
      </w:r>
    </w:p>
    <w:p w14:paraId="05BF6252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коригиране или ограничаване на обработването на лични данни</w:t>
      </w:r>
    </w:p>
    <w:p w14:paraId="1A2B89C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 xml:space="preserve">Субектът на данни има право на коригиране на неточните лични данни, свързани с него.  </w:t>
      </w:r>
    </w:p>
    <w:p w14:paraId="135174A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Субектът на данните има право да изиска от АДМИНИСТРАТОРА ограничаване на обработването при наличието на някое от следните основания:</w:t>
      </w:r>
    </w:p>
    <w:p w14:paraId="36F510F2" w14:textId="77777777" w:rsidR="00B53837" w:rsidRPr="00695BF6" w:rsidRDefault="00B53837" w:rsidP="0070418B">
      <w:pPr>
        <w:numPr>
          <w:ilvl w:val="0"/>
          <w:numId w:val="12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Точността на личните данни се оспорва от субекта на данните, за срок, който позволява на АДМИНИСТРАТОРА да провери точността на личните данни;</w:t>
      </w:r>
    </w:p>
    <w:p w14:paraId="7297EB6D" w14:textId="77777777" w:rsidR="00B53837" w:rsidRPr="00695BF6" w:rsidRDefault="00B53837" w:rsidP="0070418B">
      <w:pPr>
        <w:numPr>
          <w:ilvl w:val="0"/>
          <w:numId w:val="12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АДМИНИСТРАТОРЪТ не се нуждае повече от личните данни за целите на обработването, но субектът на данните ги изисква за установяването, упражняването или защитата на правни претенции.</w:t>
      </w:r>
    </w:p>
    <w:p w14:paraId="492FBACB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подаване на жалба</w:t>
      </w:r>
    </w:p>
    <w:p w14:paraId="471DE3E0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lastRenderedPageBreak/>
        <w:t xml:space="preserve">Субектът на данни има право да подаде жалба до надзорен орган, ако счита, че обработването на лични данни, отнасящи се до него, нарушава Общия регламент за защита на данните и Закона за защита на личните данни.  </w:t>
      </w:r>
    </w:p>
    <w:p w14:paraId="60BBD1F4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Задължителен характер на предоставянето на лични данни</w:t>
      </w:r>
    </w:p>
    <w:p w14:paraId="207265B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Предоставянето на личните данни от субекта на данни е задължително условие за сключването на договор за наем.</w:t>
      </w:r>
    </w:p>
    <w:p w14:paraId="5FB502C8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Автоматизирано вземане на решения</w:t>
      </w:r>
    </w:p>
    <w:p w14:paraId="3E38A2A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АДМИНИСТРАТОРЪТ не предвижда автоматизирано вземане на решения, включително профилиране.</w:t>
      </w:r>
    </w:p>
    <w:p w14:paraId="1DC58F88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3F200F3A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4BF4EE19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0E5F209C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Дата:</w:t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  <w:t>Декларатор:</w:t>
      </w:r>
    </w:p>
    <w:p w14:paraId="7272A6E2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</w:p>
    <w:p w14:paraId="465E10EE" w14:textId="6B5A751D" w:rsidR="008B12DA" w:rsidRPr="00695BF6" w:rsidRDefault="008B12DA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br w:type="page"/>
      </w:r>
    </w:p>
    <w:p w14:paraId="14ED59B2" w14:textId="02583CEB" w:rsidR="002B1B99" w:rsidRPr="00695BF6" w:rsidRDefault="002B1B99" w:rsidP="0070418B">
      <w:pPr>
        <w:jc w:val="both"/>
        <w:rPr>
          <w:rFonts w:ascii="Arial Narrow" w:hAnsi="Arial Narrow" w:cs="Arial"/>
          <w:b/>
          <w:bCs/>
          <w:lang w:val="bg-B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67"/>
        <w:gridCol w:w="7014"/>
      </w:tblGrid>
      <w:tr w:rsidR="002B1B99" w:rsidRPr="00695BF6" w14:paraId="59C05A4A" w14:textId="77777777" w:rsidTr="000110DA">
        <w:tc>
          <w:tcPr>
            <w:tcW w:w="1667" w:type="dxa"/>
            <w:shd w:val="clear" w:color="auto" w:fill="auto"/>
          </w:tcPr>
          <w:p w14:paraId="7096B523" w14:textId="77777777" w:rsidR="002B1B99" w:rsidRPr="00695BF6" w:rsidRDefault="002B1B99" w:rsidP="0070418B">
            <w:pPr>
              <w:rPr>
                <w:rFonts w:ascii="Arial Narrow" w:hAnsi="Arial Narrow" w:cs="Arial"/>
                <w:b/>
                <w:bCs/>
                <w:lang w:val="bg-BG" w:eastAsia="bg-BG"/>
              </w:rPr>
            </w:pPr>
          </w:p>
        </w:tc>
        <w:tc>
          <w:tcPr>
            <w:tcW w:w="7014" w:type="dxa"/>
            <w:shd w:val="clear" w:color="auto" w:fill="auto"/>
          </w:tcPr>
          <w:p w14:paraId="60AFF7C0" w14:textId="77777777" w:rsidR="002B1B99" w:rsidRPr="00695BF6" w:rsidRDefault="002B1B99" w:rsidP="0070418B">
            <w:pPr>
              <w:rPr>
                <w:rFonts w:ascii="Arial Narrow" w:hAnsi="Arial Narrow" w:cs="Arial"/>
                <w:b/>
                <w:bCs/>
                <w:lang w:val="bg-BG" w:eastAsia="bg-BG"/>
              </w:rPr>
            </w:pPr>
          </w:p>
        </w:tc>
      </w:tr>
    </w:tbl>
    <w:p w14:paraId="20C851DF" w14:textId="0519DB3F" w:rsidR="000A0D48" w:rsidRPr="00695BF6" w:rsidRDefault="0081774B" w:rsidP="0070418B">
      <w:pPr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54317E93" wp14:editId="46A34D1A">
            <wp:extent cx="5972175" cy="81343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D48" w:rsidRPr="00695BF6" w:rsidSect="00925088">
      <w:footerReference w:type="default" r:id="rId12"/>
      <w:headerReference w:type="first" r:id="rId13"/>
      <w:footerReference w:type="first" r:id="rId14"/>
      <w:pgSz w:w="11906" w:h="16838" w:code="9"/>
      <w:pgMar w:top="568" w:right="707" w:bottom="709" w:left="993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36FA9" w14:textId="77777777" w:rsidR="003F6A45" w:rsidRDefault="003F6A45" w:rsidP="00334921">
      <w:pPr>
        <w:spacing w:after="0" w:line="240" w:lineRule="auto"/>
      </w:pPr>
      <w:r>
        <w:separator/>
      </w:r>
    </w:p>
  </w:endnote>
  <w:endnote w:type="continuationSeparator" w:id="0">
    <w:p w14:paraId="4BE5BB20" w14:textId="77777777" w:rsidR="003F6A45" w:rsidRDefault="003F6A45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altName w:val="Arial Narrow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036A" w14:textId="0DF7B92E" w:rsidR="003B192A" w:rsidRPr="00925088" w:rsidRDefault="0081774B" w:rsidP="00596666">
    <w:pPr>
      <w:pStyle w:val="Footer"/>
      <w:tabs>
        <w:tab w:val="clear" w:pos="9072"/>
        <w:tab w:val="right" w:pos="9498"/>
      </w:tabs>
      <w:ind w:right="-428"/>
      <w:jc w:val="right"/>
      <w:rPr>
        <w:sz w:val="24"/>
        <w:szCs w:val="24"/>
      </w:rPr>
    </w:pPr>
    <w:r w:rsidRPr="00925088">
      <w:rPr>
        <w:noProof/>
        <w:sz w:val="24"/>
        <w:szCs w:val="24"/>
        <w:lang w:val="bg-BG"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2692D7" wp14:editId="4B2ABA67">
              <wp:simplePos x="0" y="0"/>
              <wp:positionH relativeFrom="column">
                <wp:posOffset>5622069</wp:posOffset>
              </wp:positionH>
              <wp:positionV relativeFrom="paragraph">
                <wp:posOffset>-460790</wp:posOffset>
              </wp:positionV>
              <wp:extent cx="419100" cy="895350"/>
              <wp:effectExtent l="0" t="0" r="19050" b="1905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C0201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42.7pt;margin-top:-36.3pt;width:33pt;height:70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" strokecolor="#58b0e3"/>
          </w:pict>
        </mc:Fallback>
      </mc:AlternateContent>
    </w:r>
    <w:r w:rsidR="003B192A" w:rsidRPr="00925088">
      <w:rPr>
        <w:b/>
        <w:sz w:val="24"/>
        <w:szCs w:val="24"/>
      </w:rPr>
      <w:fldChar w:fldCharType="begin"/>
    </w:r>
    <w:r w:rsidR="003B192A" w:rsidRPr="00925088">
      <w:rPr>
        <w:b/>
        <w:sz w:val="24"/>
        <w:szCs w:val="24"/>
      </w:rPr>
      <w:instrText xml:space="preserve"> PAGE   \* MERGEFORMAT </w:instrText>
    </w:r>
    <w:r w:rsidR="003B192A" w:rsidRPr="00925088">
      <w:rPr>
        <w:b/>
        <w:sz w:val="24"/>
        <w:szCs w:val="24"/>
      </w:rPr>
      <w:fldChar w:fldCharType="separate"/>
    </w:r>
    <w:r w:rsidR="00CF4456">
      <w:rPr>
        <w:b/>
        <w:noProof/>
        <w:sz w:val="24"/>
        <w:szCs w:val="24"/>
      </w:rPr>
      <w:t>7</w:t>
    </w:r>
    <w:r w:rsidR="003B192A" w:rsidRPr="00925088">
      <w:rPr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F18C" w14:textId="4F6D07FD" w:rsidR="003B192A" w:rsidRDefault="0081774B" w:rsidP="00DF2CAB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5C56015" wp14:editId="6F367701">
              <wp:simplePos x="0" y="0"/>
              <wp:positionH relativeFrom="column">
                <wp:posOffset>5383530</wp:posOffset>
              </wp:positionH>
              <wp:positionV relativeFrom="paragraph">
                <wp:posOffset>-405130</wp:posOffset>
              </wp:positionV>
              <wp:extent cx="419100" cy="895350"/>
              <wp:effectExtent l="0" t="0" r="19050" b="190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388B0F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23.9pt;margin-top:-31.9pt;width:33pt;height:70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CF4456">
      <w:rPr>
        <w:b/>
        <w:noProof/>
        <w:sz w:val="28"/>
      </w:rPr>
      <w:t>1</w:t>
    </w:r>
    <w:r w:rsidR="003B192A" w:rsidRPr="00334921">
      <w:rPr>
        <w:b/>
        <w:sz w:val="28"/>
      </w:rPr>
      <w:fldChar w:fldCharType="end"/>
    </w:r>
  </w:p>
  <w:p w14:paraId="738675ED" w14:textId="77777777" w:rsidR="003B192A" w:rsidRDefault="003B192A" w:rsidP="00DF2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A8DA8" w14:textId="77777777" w:rsidR="003F6A45" w:rsidRDefault="003F6A45" w:rsidP="00334921">
      <w:pPr>
        <w:spacing w:after="0" w:line="240" w:lineRule="auto"/>
      </w:pPr>
      <w:r>
        <w:separator/>
      </w:r>
    </w:p>
  </w:footnote>
  <w:footnote w:type="continuationSeparator" w:id="0">
    <w:p w14:paraId="159CE068" w14:textId="77777777" w:rsidR="003F6A45" w:rsidRDefault="003F6A45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980F" w14:textId="3DB7059D" w:rsidR="003B192A" w:rsidRDefault="0081774B">
    <w:pPr>
      <w:pStyle w:val="Header"/>
    </w:pPr>
    <w:r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 wp14:anchorId="57DC3C9D" wp14:editId="413DDA5C">
          <wp:simplePos x="0" y="0"/>
          <wp:positionH relativeFrom="column">
            <wp:posOffset>-382270</wp:posOffset>
          </wp:positionH>
          <wp:positionV relativeFrom="paragraph">
            <wp:posOffset>199390</wp:posOffset>
          </wp:positionV>
          <wp:extent cx="2353310" cy="58039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83E68" w14:textId="05D4CCB5" w:rsidR="003B192A" w:rsidRPr="00035A27" w:rsidRDefault="0081774B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r w:rsidRPr="00035A27">
      <w:rPr>
        <w:rFonts w:ascii="Arial Narrow" w:hAnsi="Arial Narrow"/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E2C47" wp14:editId="7CEEC632">
              <wp:simplePos x="0" y="0"/>
              <wp:positionH relativeFrom="column">
                <wp:posOffset>3609340</wp:posOffset>
              </wp:positionH>
              <wp:positionV relativeFrom="paragraph">
                <wp:posOffset>-83820</wp:posOffset>
              </wp:positionV>
              <wp:extent cx="419100" cy="895350"/>
              <wp:effectExtent l="0" t="0" r="19050" b="1905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47A0E4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84.2pt;margin-top:-6.6pt;width:33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" strokecolor="#58b0e3"/>
          </w:pict>
        </mc:Fallback>
      </mc:AlternateContent>
    </w:r>
    <w:r w:rsidR="003B192A" w:rsidRPr="00035A27">
      <w:rPr>
        <w:rFonts w:ascii="Arial Narrow" w:hAnsi="Arial Narrow"/>
        <w:color w:val="7F7F7F"/>
        <w:sz w:val="16"/>
      </w:rPr>
      <w:t>6</w:t>
    </w:r>
    <w:r w:rsidR="003B192A" w:rsidRPr="00035A27">
      <w:rPr>
        <w:rFonts w:ascii="Arial Narrow" w:hAnsi="Arial Narrow"/>
        <w:b/>
        <w:color w:val="7F7F7F"/>
        <w:sz w:val="16"/>
      </w:rPr>
      <w:t xml:space="preserve">300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Хасково</w:t>
    </w:r>
    <w:r w:rsidR="003B192A" w:rsidRPr="00035A27">
      <w:rPr>
        <w:rFonts w:ascii="Arial Narrow" w:hAnsi="Arial Narrow"/>
        <w:b/>
        <w:color w:val="7F7F7F"/>
        <w:sz w:val="16"/>
      </w:rPr>
      <w:t xml:space="preserve">,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б</w:t>
    </w:r>
    <w:r w:rsidR="003B192A" w:rsidRPr="00035A27">
      <w:rPr>
        <w:rFonts w:ascii="Arial Narrow" w:hAnsi="Arial Narrow"/>
        <w:b/>
        <w:color w:val="7F7F7F"/>
        <w:sz w:val="16"/>
      </w:rPr>
      <w:t xml:space="preserve">ул.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България</w:t>
    </w:r>
    <w:r w:rsidR="003B192A" w:rsidRPr="00035A27">
      <w:rPr>
        <w:rFonts w:ascii="Arial Narrow" w:hAnsi="Arial Narrow"/>
        <w:b/>
        <w:color w:val="7F7F7F"/>
        <w:sz w:val="16"/>
      </w:rPr>
      <w:t xml:space="preserve"> №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152</w:t>
    </w:r>
  </w:p>
  <w:p w14:paraId="2D8EF625" w14:textId="2B7002F3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proofErr w:type="spellStart"/>
    <w:proofErr w:type="gramStart"/>
    <w:r w:rsidRPr="00035A27">
      <w:rPr>
        <w:rFonts w:ascii="Arial Narrow" w:hAnsi="Arial Narrow"/>
        <w:b/>
        <w:color w:val="7F7F7F"/>
        <w:sz w:val="16"/>
      </w:rPr>
      <w:t>тел</w:t>
    </w:r>
    <w:proofErr w:type="spellEnd"/>
    <w:r w:rsidRPr="00035A27">
      <w:rPr>
        <w:rFonts w:ascii="Arial Narrow" w:hAnsi="Arial Narrow"/>
        <w:b/>
        <w:color w:val="7F7F7F"/>
        <w:sz w:val="16"/>
      </w:rPr>
      <w:t>.:</w:t>
    </w:r>
    <w:proofErr w:type="gramEnd"/>
    <w:r w:rsidRPr="00035A27">
      <w:rPr>
        <w:rFonts w:ascii="Arial Narrow" w:hAnsi="Arial Narrow"/>
        <w:b/>
        <w:color w:val="7F7F7F"/>
        <w:sz w:val="16"/>
      </w:rPr>
      <w:t xml:space="preserve"> </w:t>
    </w:r>
    <w:r w:rsidR="00EA2638" w:rsidRPr="00035A27">
      <w:rPr>
        <w:rFonts w:ascii="Arial Narrow" w:hAnsi="Arial Narrow"/>
        <w:b/>
        <w:color w:val="7F7F7F"/>
        <w:sz w:val="16"/>
      </w:rPr>
      <w:t>0</w:t>
    </w:r>
    <w:r w:rsidR="00EA2638" w:rsidRPr="00035A27">
      <w:rPr>
        <w:rFonts w:ascii="Arial Narrow" w:hAnsi="Arial Narrow"/>
        <w:b/>
        <w:color w:val="7F7F7F"/>
        <w:sz w:val="16"/>
        <w:lang w:val="bg-BG"/>
      </w:rPr>
      <w:t>3</w:t>
    </w:r>
    <w:r w:rsidR="00EA2638" w:rsidRPr="00035A27">
      <w:rPr>
        <w:rFonts w:ascii="Arial Narrow" w:hAnsi="Arial Narrow"/>
        <w:b/>
        <w:color w:val="7F7F7F"/>
        <w:sz w:val="16"/>
      </w:rPr>
      <w:t>8</w:t>
    </w:r>
    <w:r w:rsidRPr="00035A27">
      <w:rPr>
        <w:rFonts w:ascii="Arial Narrow" w:hAnsi="Arial Narrow"/>
        <w:b/>
        <w:color w:val="7F7F7F"/>
        <w:sz w:val="16"/>
      </w:rPr>
      <w:t xml:space="preserve">/ </w:t>
    </w:r>
    <w:r w:rsidRPr="00035A27">
      <w:rPr>
        <w:rFonts w:ascii="Arial Narrow" w:hAnsi="Arial Narrow"/>
        <w:b/>
        <w:color w:val="7F7F7F"/>
        <w:sz w:val="16"/>
        <w:lang w:val="bg-BG"/>
      </w:rPr>
      <w:t>663 785</w:t>
    </w:r>
    <w:r w:rsidRPr="00035A27">
      <w:rPr>
        <w:rFonts w:ascii="Arial Narrow" w:hAnsi="Arial Narrow"/>
        <w:b/>
        <w:color w:val="7F7F7F"/>
        <w:sz w:val="16"/>
      </w:rPr>
      <w:t xml:space="preserve">,   </w:t>
    </w:r>
    <w:proofErr w:type="spellStart"/>
    <w:r w:rsidRPr="00035A27">
      <w:rPr>
        <w:rFonts w:ascii="Arial Narrow" w:hAnsi="Arial Narrow"/>
        <w:b/>
        <w:color w:val="7F7F7F"/>
        <w:sz w:val="16"/>
      </w:rPr>
      <w:t>факс</w:t>
    </w:r>
    <w:proofErr w:type="spellEnd"/>
    <w:r w:rsidRPr="00035A27">
      <w:rPr>
        <w:rFonts w:ascii="Arial Narrow" w:hAnsi="Arial Narrow"/>
        <w:b/>
        <w:color w:val="7F7F7F"/>
        <w:sz w:val="16"/>
      </w:rPr>
      <w:t>: 0</w:t>
    </w:r>
    <w:r w:rsidRPr="00035A27">
      <w:rPr>
        <w:rFonts w:ascii="Arial Narrow" w:hAnsi="Arial Narrow"/>
        <w:b/>
        <w:color w:val="7F7F7F"/>
        <w:sz w:val="16"/>
        <w:lang w:val="bg-BG"/>
      </w:rPr>
      <w:t>3</w:t>
    </w:r>
    <w:r w:rsidRPr="00035A27">
      <w:rPr>
        <w:rFonts w:ascii="Arial Narrow" w:hAnsi="Arial Narrow"/>
        <w:b/>
        <w:color w:val="7F7F7F"/>
        <w:sz w:val="16"/>
      </w:rPr>
      <w:t xml:space="preserve">8/ </w:t>
    </w:r>
    <w:r w:rsidRPr="00035A27">
      <w:rPr>
        <w:rFonts w:ascii="Arial Narrow" w:hAnsi="Arial Narrow"/>
        <w:b/>
        <w:color w:val="7F7F7F"/>
        <w:sz w:val="16"/>
        <w:lang w:val="bg-BG"/>
      </w:rPr>
      <w:t>664 619</w:t>
    </w:r>
  </w:p>
  <w:p w14:paraId="6085C587" w14:textId="77777777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proofErr w:type="spellStart"/>
    <w:r w:rsidRPr="00035A27">
      <w:rPr>
        <w:rFonts w:ascii="Arial Narrow" w:hAnsi="Arial Narrow"/>
        <w:b/>
        <w:color w:val="7F7F7F"/>
        <w:sz w:val="16"/>
      </w:rPr>
      <w:t>haskovo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@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proofErr w:type="spellStart"/>
    <w:r w:rsidRPr="00035A27">
      <w:rPr>
        <w:rFonts w:ascii="Arial Narrow" w:hAnsi="Arial Narrow"/>
        <w:b/>
        <w:color w:val="7F7F7F"/>
        <w:sz w:val="16"/>
      </w:rPr>
      <w:t>bg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  <w:r w:rsidRPr="00035A27">
      <w:rPr>
        <w:rFonts w:ascii="Arial Narrow" w:hAnsi="Arial Narrow"/>
        <w:b/>
        <w:color w:val="7F7F7F"/>
        <w:sz w:val="16"/>
        <w:lang w:val="bg-BG"/>
      </w:rPr>
      <w:t xml:space="preserve">   </w:t>
    </w:r>
    <w:r w:rsidRPr="00035A27">
      <w:rPr>
        <w:rFonts w:ascii="Arial Narrow" w:hAnsi="Arial Narrow"/>
        <w:b/>
        <w:color w:val="7F7F7F"/>
        <w:sz w:val="16"/>
      </w:rPr>
      <w:t>www</w:t>
    </w:r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proofErr w:type="spellStart"/>
    <w:r w:rsidRPr="00035A27">
      <w:rPr>
        <w:rFonts w:ascii="Arial Narrow" w:hAnsi="Arial Narrow"/>
        <w:b/>
        <w:color w:val="7F7F7F"/>
        <w:sz w:val="16"/>
      </w:rPr>
      <w:t>bg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</w:p>
  <w:p w14:paraId="06F7AEF4" w14:textId="77777777" w:rsidR="003B192A" w:rsidRPr="00035A27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</w:rPr>
    </w:pPr>
    <w:r w:rsidRPr="00035A27">
      <w:rPr>
        <w:rFonts w:ascii="Arial Narrow" w:hAnsi="Arial Narrow"/>
        <w:b/>
        <w:color w:val="7F7F7F"/>
        <w:sz w:val="16"/>
      </w:rPr>
      <w:t>ЕИК: 831641791 </w:t>
    </w:r>
    <w:r w:rsidRPr="00035A27">
      <w:rPr>
        <w:rFonts w:ascii="Arial Narrow" w:hAnsi="Arial Narrow"/>
        <w:b/>
        <w:color w:val="7F7F7F"/>
        <w:sz w:val="16"/>
        <w:lang w:val="bg-BG"/>
      </w:rPr>
      <w:t>0021</w:t>
    </w:r>
  </w:p>
  <w:p w14:paraId="66FF711F" w14:textId="77777777" w:rsidR="003B192A" w:rsidRDefault="003B1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7223F"/>
    <w:multiLevelType w:val="hybridMultilevel"/>
    <w:tmpl w:val="9068598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7FB5"/>
    <w:multiLevelType w:val="hybridMultilevel"/>
    <w:tmpl w:val="206E97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 w15:restartNumberingAfterBreak="0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8" w15:restartNumberingAfterBreak="0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0625C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B7567"/>
    <w:multiLevelType w:val="hybridMultilevel"/>
    <w:tmpl w:val="8710D40C"/>
    <w:lvl w:ilvl="0" w:tplc="2B12DBDE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21"/>
    <w:rsid w:val="00013222"/>
    <w:rsid w:val="000148E5"/>
    <w:rsid w:val="00022185"/>
    <w:rsid w:val="000240E2"/>
    <w:rsid w:val="00035A27"/>
    <w:rsid w:val="00054573"/>
    <w:rsid w:val="000563D5"/>
    <w:rsid w:val="00062F82"/>
    <w:rsid w:val="000661ED"/>
    <w:rsid w:val="00067DEE"/>
    <w:rsid w:val="000759B3"/>
    <w:rsid w:val="00091787"/>
    <w:rsid w:val="00092B0B"/>
    <w:rsid w:val="000A0D48"/>
    <w:rsid w:val="000B11F2"/>
    <w:rsid w:val="000B2B87"/>
    <w:rsid w:val="000B2DAC"/>
    <w:rsid w:val="000B2EE6"/>
    <w:rsid w:val="000C0410"/>
    <w:rsid w:val="000D2EBC"/>
    <w:rsid w:val="000F4BE3"/>
    <w:rsid w:val="001039E0"/>
    <w:rsid w:val="00122C6B"/>
    <w:rsid w:val="00127676"/>
    <w:rsid w:val="00137412"/>
    <w:rsid w:val="00142544"/>
    <w:rsid w:val="00144CCF"/>
    <w:rsid w:val="001601D9"/>
    <w:rsid w:val="00160D71"/>
    <w:rsid w:val="00163663"/>
    <w:rsid w:val="00166F70"/>
    <w:rsid w:val="001672E1"/>
    <w:rsid w:val="00176CAF"/>
    <w:rsid w:val="00186E1D"/>
    <w:rsid w:val="001902B7"/>
    <w:rsid w:val="00192018"/>
    <w:rsid w:val="001C03C7"/>
    <w:rsid w:val="001C07D0"/>
    <w:rsid w:val="001C0A41"/>
    <w:rsid w:val="001C1C0C"/>
    <w:rsid w:val="001C5195"/>
    <w:rsid w:val="001D2B8E"/>
    <w:rsid w:val="001D2EA6"/>
    <w:rsid w:val="001E7C11"/>
    <w:rsid w:val="001F20F1"/>
    <w:rsid w:val="001F6432"/>
    <w:rsid w:val="0022423A"/>
    <w:rsid w:val="002260AB"/>
    <w:rsid w:val="00251869"/>
    <w:rsid w:val="002545A6"/>
    <w:rsid w:val="002569FA"/>
    <w:rsid w:val="00261AAD"/>
    <w:rsid w:val="002A1A23"/>
    <w:rsid w:val="002A56E7"/>
    <w:rsid w:val="002A6B0D"/>
    <w:rsid w:val="002B1B99"/>
    <w:rsid w:val="002B3642"/>
    <w:rsid w:val="002B6C74"/>
    <w:rsid w:val="002C55E4"/>
    <w:rsid w:val="002D03E2"/>
    <w:rsid w:val="002D1A1C"/>
    <w:rsid w:val="002E15AE"/>
    <w:rsid w:val="00300421"/>
    <w:rsid w:val="00303E69"/>
    <w:rsid w:val="00306099"/>
    <w:rsid w:val="003260F5"/>
    <w:rsid w:val="003275A5"/>
    <w:rsid w:val="00334921"/>
    <w:rsid w:val="0034421E"/>
    <w:rsid w:val="00357581"/>
    <w:rsid w:val="003575D9"/>
    <w:rsid w:val="00367E89"/>
    <w:rsid w:val="00371E02"/>
    <w:rsid w:val="003720EC"/>
    <w:rsid w:val="003805D2"/>
    <w:rsid w:val="00385474"/>
    <w:rsid w:val="003964C3"/>
    <w:rsid w:val="003B192A"/>
    <w:rsid w:val="003D0EE4"/>
    <w:rsid w:val="003E17C6"/>
    <w:rsid w:val="003E6D45"/>
    <w:rsid w:val="003F6203"/>
    <w:rsid w:val="003F6A45"/>
    <w:rsid w:val="004001FC"/>
    <w:rsid w:val="0040201A"/>
    <w:rsid w:val="00421720"/>
    <w:rsid w:val="00437506"/>
    <w:rsid w:val="00462C9D"/>
    <w:rsid w:val="004864DA"/>
    <w:rsid w:val="00490394"/>
    <w:rsid w:val="0049678B"/>
    <w:rsid w:val="004B4A2F"/>
    <w:rsid w:val="004C0784"/>
    <w:rsid w:val="004C27A0"/>
    <w:rsid w:val="004C5756"/>
    <w:rsid w:val="004D5106"/>
    <w:rsid w:val="004F67FB"/>
    <w:rsid w:val="00500B51"/>
    <w:rsid w:val="005110BA"/>
    <w:rsid w:val="0051154A"/>
    <w:rsid w:val="005129FA"/>
    <w:rsid w:val="005144C7"/>
    <w:rsid w:val="00531022"/>
    <w:rsid w:val="0053272D"/>
    <w:rsid w:val="005336C3"/>
    <w:rsid w:val="0053519C"/>
    <w:rsid w:val="005379D1"/>
    <w:rsid w:val="0054131A"/>
    <w:rsid w:val="00547034"/>
    <w:rsid w:val="00552B18"/>
    <w:rsid w:val="00562696"/>
    <w:rsid w:val="00563A9A"/>
    <w:rsid w:val="00565EA8"/>
    <w:rsid w:val="00567254"/>
    <w:rsid w:val="005707EB"/>
    <w:rsid w:val="00581AD6"/>
    <w:rsid w:val="00593400"/>
    <w:rsid w:val="0059385D"/>
    <w:rsid w:val="00596666"/>
    <w:rsid w:val="005A6471"/>
    <w:rsid w:val="005D161B"/>
    <w:rsid w:val="005D79B3"/>
    <w:rsid w:val="005F380B"/>
    <w:rsid w:val="005F6285"/>
    <w:rsid w:val="006259FB"/>
    <w:rsid w:val="0063195C"/>
    <w:rsid w:val="00643B86"/>
    <w:rsid w:val="006457CE"/>
    <w:rsid w:val="006469B9"/>
    <w:rsid w:val="006606EA"/>
    <w:rsid w:val="00677588"/>
    <w:rsid w:val="00686569"/>
    <w:rsid w:val="0069164E"/>
    <w:rsid w:val="00695BF6"/>
    <w:rsid w:val="006C42F6"/>
    <w:rsid w:val="006E42E3"/>
    <w:rsid w:val="006F129B"/>
    <w:rsid w:val="006F65A0"/>
    <w:rsid w:val="006F7B0E"/>
    <w:rsid w:val="0070418B"/>
    <w:rsid w:val="00721C46"/>
    <w:rsid w:val="00723EB1"/>
    <w:rsid w:val="00731540"/>
    <w:rsid w:val="00742175"/>
    <w:rsid w:val="00775D74"/>
    <w:rsid w:val="00786262"/>
    <w:rsid w:val="0079035A"/>
    <w:rsid w:val="00791249"/>
    <w:rsid w:val="0079338C"/>
    <w:rsid w:val="007A0779"/>
    <w:rsid w:val="007A0BF2"/>
    <w:rsid w:val="007A29D8"/>
    <w:rsid w:val="007A2D37"/>
    <w:rsid w:val="007A7CDA"/>
    <w:rsid w:val="007C10BA"/>
    <w:rsid w:val="007E17C9"/>
    <w:rsid w:val="007F7B54"/>
    <w:rsid w:val="00801CB5"/>
    <w:rsid w:val="00811D79"/>
    <w:rsid w:val="0081774B"/>
    <w:rsid w:val="00820B55"/>
    <w:rsid w:val="0083305C"/>
    <w:rsid w:val="00854247"/>
    <w:rsid w:val="00855408"/>
    <w:rsid w:val="00860C59"/>
    <w:rsid w:val="00862175"/>
    <w:rsid w:val="00874B6D"/>
    <w:rsid w:val="008757B3"/>
    <w:rsid w:val="00883482"/>
    <w:rsid w:val="008A222B"/>
    <w:rsid w:val="008A2D04"/>
    <w:rsid w:val="008A5641"/>
    <w:rsid w:val="008A6196"/>
    <w:rsid w:val="008B12DA"/>
    <w:rsid w:val="008B4277"/>
    <w:rsid w:val="008B7871"/>
    <w:rsid w:val="008D2E13"/>
    <w:rsid w:val="008E404D"/>
    <w:rsid w:val="008F023D"/>
    <w:rsid w:val="008F4CF2"/>
    <w:rsid w:val="008F5C59"/>
    <w:rsid w:val="009120ED"/>
    <w:rsid w:val="009121F8"/>
    <w:rsid w:val="00914416"/>
    <w:rsid w:val="00914BDD"/>
    <w:rsid w:val="00925088"/>
    <w:rsid w:val="009250EE"/>
    <w:rsid w:val="00952A11"/>
    <w:rsid w:val="009565D1"/>
    <w:rsid w:val="009636B7"/>
    <w:rsid w:val="00966806"/>
    <w:rsid w:val="00974F3C"/>
    <w:rsid w:val="009813B5"/>
    <w:rsid w:val="00982B95"/>
    <w:rsid w:val="00984452"/>
    <w:rsid w:val="00986C81"/>
    <w:rsid w:val="00993D7F"/>
    <w:rsid w:val="009A5117"/>
    <w:rsid w:val="009B5213"/>
    <w:rsid w:val="009F166C"/>
    <w:rsid w:val="009F1D38"/>
    <w:rsid w:val="009F1F48"/>
    <w:rsid w:val="009F3846"/>
    <w:rsid w:val="00A048B7"/>
    <w:rsid w:val="00A051E1"/>
    <w:rsid w:val="00A15E9E"/>
    <w:rsid w:val="00A21986"/>
    <w:rsid w:val="00A247B9"/>
    <w:rsid w:val="00A33D08"/>
    <w:rsid w:val="00A45EF9"/>
    <w:rsid w:val="00A67B93"/>
    <w:rsid w:val="00A75CD9"/>
    <w:rsid w:val="00A80F7A"/>
    <w:rsid w:val="00A939FE"/>
    <w:rsid w:val="00A977BE"/>
    <w:rsid w:val="00AA663B"/>
    <w:rsid w:val="00AC3BC7"/>
    <w:rsid w:val="00AC79E6"/>
    <w:rsid w:val="00AD04BF"/>
    <w:rsid w:val="00AD0588"/>
    <w:rsid w:val="00AE4793"/>
    <w:rsid w:val="00B01475"/>
    <w:rsid w:val="00B073CA"/>
    <w:rsid w:val="00B147F7"/>
    <w:rsid w:val="00B15DFD"/>
    <w:rsid w:val="00B410BB"/>
    <w:rsid w:val="00B43380"/>
    <w:rsid w:val="00B46777"/>
    <w:rsid w:val="00B478F2"/>
    <w:rsid w:val="00B52E35"/>
    <w:rsid w:val="00B53837"/>
    <w:rsid w:val="00B54CC0"/>
    <w:rsid w:val="00B562B0"/>
    <w:rsid w:val="00B6748B"/>
    <w:rsid w:val="00B80D5E"/>
    <w:rsid w:val="00B94497"/>
    <w:rsid w:val="00B969F1"/>
    <w:rsid w:val="00BC5FCD"/>
    <w:rsid w:val="00BD2D93"/>
    <w:rsid w:val="00BF46B6"/>
    <w:rsid w:val="00BF5EE5"/>
    <w:rsid w:val="00BF7051"/>
    <w:rsid w:val="00C0012F"/>
    <w:rsid w:val="00C06024"/>
    <w:rsid w:val="00C173D7"/>
    <w:rsid w:val="00C241AF"/>
    <w:rsid w:val="00C2762D"/>
    <w:rsid w:val="00C27AE8"/>
    <w:rsid w:val="00C477D7"/>
    <w:rsid w:val="00C642F0"/>
    <w:rsid w:val="00C6689B"/>
    <w:rsid w:val="00C66E3E"/>
    <w:rsid w:val="00C74CED"/>
    <w:rsid w:val="00C753ED"/>
    <w:rsid w:val="00C85F50"/>
    <w:rsid w:val="00C925D5"/>
    <w:rsid w:val="00C93720"/>
    <w:rsid w:val="00C9509F"/>
    <w:rsid w:val="00CA02F9"/>
    <w:rsid w:val="00CA1448"/>
    <w:rsid w:val="00CA1FCA"/>
    <w:rsid w:val="00CA46D7"/>
    <w:rsid w:val="00CB1DBF"/>
    <w:rsid w:val="00CD558B"/>
    <w:rsid w:val="00CD5AD3"/>
    <w:rsid w:val="00CD5DF1"/>
    <w:rsid w:val="00CD6599"/>
    <w:rsid w:val="00CD7C14"/>
    <w:rsid w:val="00CE743C"/>
    <w:rsid w:val="00CF094D"/>
    <w:rsid w:val="00CF4456"/>
    <w:rsid w:val="00D02A67"/>
    <w:rsid w:val="00D031E0"/>
    <w:rsid w:val="00D105E8"/>
    <w:rsid w:val="00D12321"/>
    <w:rsid w:val="00D14236"/>
    <w:rsid w:val="00D35A05"/>
    <w:rsid w:val="00D3683D"/>
    <w:rsid w:val="00D45CD3"/>
    <w:rsid w:val="00D509A7"/>
    <w:rsid w:val="00D54D64"/>
    <w:rsid w:val="00D62B0B"/>
    <w:rsid w:val="00D64420"/>
    <w:rsid w:val="00D738EA"/>
    <w:rsid w:val="00D753E4"/>
    <w:rsid w:val="00D777AE"/>
    <w:rsid w:val="00DA0BC8"/>
    <w:rsid w:val="00DA6C2A"/>
    <w:rsid w:val="00DB07D3"/>
    <w:rsid w:val="00DB20CB"/>
    <w:rsid w:val="00DC3EE5"/>
    <w:rsid w:val="00DE48C1"/>
    <w:rsid w:val="00DF1C6D"/>
    <w:rsid w:val="00DF2CAB"/>
    <w:rsid w:val="00DF39BA"/>
    <w:rsid w:val="00E20508"/>
    <w:rsid w:val="00E253FD"/>
    <w:rsid w:val="00E413AC"/>
    <w:rsid w:val="00E45104"/>
    <w:rsid w:val="00E46D6B"/>
    <w:rsid w:val="00E47E3F"/>
    <w:rsid w:val="00E56BBF"/>
    <w:rsid w:val="00E66428"/>
    <w:rsid w:val="00E6799D"/>
    <w:rsid w:val="00E83913"/>
    <w:rsid w:val="00E874DE"/>
    <w:rsid w:val="00E973E5"/>
    <w:rsid w:val="00EA132A"/>
    <w:rsid w:val="00EA16F0"/>
    <w:rsid w:val="00EA2638"/>
    <w:rsid w:val="00EB20D4"/>
    <w:rsid w:val="00EC3E18"/>
    <w:rsid w:val="00ED1229"/>
    <w:rsid w:val="00ED3ECB"/>
    <w:rsid w:val="00ED6454"/>
    <w:rsid w:val="00F056F8"/>
    <w:rsid w:val="00F0577B"/>
    <w:rsid w:val="00F24B71"/>
    <w:rsid w:val="00F2551B"/>
    <w:rsid w:val="00F45008"/>
    <w:rsid w:val="00F51D03"/>
    <w:rsid w:val="00F56AE4"/>
    <w:rsid w:val="00F6518B"/>
    <w:rsid w:val="00F70C29"/>
    <w:rsid w:val="00F76AF5"/>
    <w:rsid w:val="00F85062"/>
    <w:rsid w:val="00F92026"/>
    <w:rsid w:val="00F95F27"/>
    <w:rsid w:val="00FA1A85"/>
    <w:rsid w:val="00FB3C93"/>
    <w:rsid w:val="00FD60D3"/>
    <w:rsid w:val="00FF2E17"/>
    <w:rsid w:val="00FF320A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  <o:shapelayout v:ext="edit">
      <o:idmap v:ext="edit" data="1"/>
    </o:shapelayout>
  </w:shapeDefaults>
  <w:decimalSymbol w:val="."/>
  <w:listSeparator w:val=";"/>
  <w14:docId w14:val="5EC09A5A"/>
  <w15:docId w15:val="{1EBE5A66-60D9-4415-A019-04468EA8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po@is-bg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is-bg.ne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53FF4-2B1D-4AA6-8BD1-4FEF027F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1505</Words>
  <Characters>8840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 конфиденциално</vt:lpstr>
      <vt:lpstr> конфиденциално</vt:lpstr>
    </vt:vector>
  </TitlesOfParts>
  <Company/>
  <LinksUpToDate>false</LinksUpToDate>
  <CharactersWithSpaces>10325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 конфиденциално</dc:title>
  <dc:creator>Илия П. Горанов</dc:creator>
  <cp:lastModifiedBy>Зорница Лазарова</cp:lastModifiedBy>
  <cp:revision>3</cp:revision>
  <cp:lastPrinted>2017-06-08T11:05:00Z</cp:lastPrinted>
  <dcterms:created xsi:type="dcterms:W3CDTF">2019-03-20T14:53:00Z</dcterms:created>
  <dcterms:modified xsi:type="dcterms:W3CDTF">2019-03-21T07:19:00Z</dcterms:modified>
</cp:coreProperties>
</file>